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F574C" w14:textId="77777777" w:rsidR="001A44C9" w:rsidRPr="003151B2" w:rsidRDefault="00082748" w:rsidP="001A44C9">
      <w:pPr>
        <w:widowControl w:val="0"/>
        <w:ind w:right="96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bookmarkStart w:id="0" w:name="_GoBack"/>
      <w:bookmarkEnd w:id="0"/>
      <w:r w:rsidRPr="003151B2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8240" behindDoc="1" locked="0" layoutInCell="1" allowOverlap="1" wp14:anchorId="5B7F58EE" wp14:editId="5B7F58EF">
            <wp:simplePos x="0" y="0"/>
            <wp:positionH relativeFrom="column">
              <wp:posOffset>239395</wp:posOffset>
            </wp:positionH>
            <wp:positionV relativeFrom="paragraph">
              <wp:posOffset>-186690</wp:posOffset>
            </wp:positionV>
            <wp:extent cx="290195" cy="44894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016219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656" w:rsidRPr="003151B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3151B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Приложение </w:t>
      </w:r>
    </w:p>
    <w:p w14:paraId="5B7F574D" w14:textId="77777777" w:rsidR="001A44C9" w:rsidRPr="003151B2" w:rsidRDefault="00082748" w:rsidP="001A44C9">
      <w:pPr>
        <w:widowControl w:val="0"/>
        <w:ind w:right="96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3151B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 Распоряжению АО «АЛЬФА-БАНК» от</w:t>
      </w:r>
      <w:r w:rsidR="003151B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25.08.2025</w:t>
      </w:r>
      <w:r w:rsidRPr="003151B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="00064FF5" w:rsidRPr="003151B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г. № </w:t>
      </w:r>
      <w:r w:rsidR="003151B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3515</w:t>
      </w:r>
    </w:p>
    <w:p w14:paraId="5B7F574E" w14:textId="77777777" w:rsidR="00640C11" w:rsidRPr="003151B2" w:rsidRDefault="00640C11" w:rsidP="00640C11">
      <w:pPr>
        <w:pStyle w:val="Default"/>
        <w:jc w:val="center"/>
        <w:rPr>
          <w:b/>
        </w:rPr>
      </w:pPr>
    </w:p>
    <w:p w14:paraId="5B7F574F" w14:textId="77777777" w:rsidR="00640C11" w:rsidRPr="003151B2" w:rsidRDefault="00640C11" w:rsidP="00640C11">
      <w:pPr>
        <w:pStyle w:val="Default"/>
        <w:jc w:val="center"/>
        <w:rPr>
          <w:b/>
        </w:rPr>
      </w:pPr>
    </w:p>
    <w:p w14:paraId="5B7F5750" w14:textId="77777777" w:rsidR="00640C11" w:rsidRDefault="00640C11" w:rsidP="00640C11">
      <w:pPr>
        <w:pStyle w:val="Default"/>
        <w:jc w:val="center"/>
        <w:rPr>
          <w:b/>
        </w:rPr>
      </w:pPr>
    </w:p>
    <w:p w14:paraId="5B7F5751" w14:textId="77777777" w:rsidR="00640C11" w:rsidRDefault="00640C11" w:rsidP="00640C11">
      <w:pPr>
        <w:pStyle w:val="Default"/>
        <w:jc w:val="center"/>
        <w:rPr>
          <w:b/>
        </w:rPr>
      </w:pPr>
    </w:p>
    <w:p w14:paraId="5B7F5752" w14:textId="77777777" w:rsidR="00640C11" w:rsidRDefault="00640C11" w:rsidP="00640C11">
      <w:pPr>
        <w:pStyle w:val="Default"/>
        <w:jc w:val="center"/>
        <w:rPr>
          <w:b/>
        </w:rPr>
      </w:pPr>
    </w:p>
    <w:p w14:paraId="5B7F5753" w14:textId="77777777" w:rsidR="001A44C9" w:rsidRDefault="001A44C9" w:rsidP="00640C11">
      <w:pPr>
        <w:pStyle w:val="Default"/>
        <w:jc w:val="center"/>
        <w:rPr>
          <w:b/>
        </w:rPr>
      </w:pPr>
    </w:p>
    <w:p w14:paraId="5B7F5754" w14:textId="77777777" w:rsidR="001A44C9" w:rsidRDefault="001A44C9" w:rsidP="00640C11">
      <w:pPr>
        <w:pStyle w:val="Default"/>
        <w:jc w:val="center"/>
        <w:rPr>
          <w:b/>
        </w:rPr>
      </w:pPr>
    </w:p>
    <w:p w14:paraId="5B7F5755" w14:textId="77777777" w:rsidR="001A44C9" w:rsidRDefault="001A44C9" w:rsidP="00640C11">
      <w:pPr>
        <w:pStyle w:val="Default"/>
        <w:jc w:val="center"/>
        <w:rPr>
          <w:b/>
        </w:rPr>
      </w:pPr>
    </w:p>
    <w:p w14:paraId="5B7F5756" w14:textId="77777777" w:rsidR="001A44C9" w:rsidRDefault="001A44C9" w:rsidP="00640C11">
      <w:pPr>
        <w:pStyle w:val="Default"/>
        <w:jc w:val="center"/>
        <w:rPr>
          <w:b/>
        </w:rPr>
      </w:pPr>
    </w:p>
    <w:p w14:paraId="5B7F5757" w14:textId="77777777" w:rsidR="001A44C9" w:rsidRDefault="001A44C9" w:rsidP="00640C11">
      <w:pPr>
        <w:pStyle w:val="Default"/>
        <w:jc w:val="center"/>
        <w:rPr>
          <w:b/>
        </w:rPr>
      </w:pPr>
    </w:p>
    <w:p w14:paraId="5B7F5758" w14:textId="77777777" w:rsidR="001A44C9" w:rsidRDefault="001A44C9" w:rsidP="00640C11">
      <w:pPr>
        <w:pStyle w:val="Default"/>
        <w:jc w:val="center"/>
        <w:rPr>
          <w:b/>
        </w:rPr>
      </w:pPr>
    </w:p>
    <w:p w14:paraId="5B7F5759" w14:textId="77777777" w:rsidR="001A44C9" w:rsidRDefault="001A44C9" w:rsidP="00640C11">
      <w:pPr>
        <w:pStyle w:val="Default"/>
        <w:jc w:val="center"/>
        <w:rPr>
          <w:b/>
        </w:rPr>
      </w:pPr>
    </w:p>
    <w:p w14:paraId="5B7F575A" w14:textId="77777777" w:rsidR="001A44C9" w:rsidRDefault="001A44C9" w:rsidP="00640C11">
      <w:pPr>
        <w:pStyle w:val="Default"/>
        <w:jc w:val="center"/>
        <w:rPr>
          <w:b/>
        </w:rPr>
      </w:pPr>
    </w:p>
    <w:p w14:paraId="5B7F575B" w14:textId="77777777" w:rsidR="001A44C9" w:rsidRDefault="001A44C9" w:rsidP="00640C11">
      <w:pPr>
        <w:pStyle w:val="Default"/>
        <w:jc w:val="center"/>
        <w:rPr>
          <w:b/>
        </w:rPr>
      </w:pPr>
    </w:p>
    <w:p w14:paraId="5B7F575C" w14:textId="77777777" w:rsidR="00640C11" w:rsidRDefault="00640C11" w:rsidP="00640C11">
      <w:pPr>
        <w:pStyle w:val="Default"/>
        <w:jc w:val="center"/>
        <w:rPr>
          <w:b/>
        </w:rPr>
      </w:pPr>
    </w:p>
    <w:p w14:paraId="5B7F575D" w14:textId="77777777" w:rsidR="00FF3299" w:rsidRPr="00AE49EE" w:rsidRDefault="00082748" w:rsidP="00640C11">
      <w:pPr>
        <w:pStyle w:val="Default"/>
        <w:jc w:val="center"/>
        <w:rPr>
          <w:b/>
        </w:rPr>
      </w:pPr>
      <w:r w:rsidRPr="002947E9">
        <w:rPr>
          <w:b/>
        </w:rPr>
        <w:t xml:space="preserve">Договор </w:t>
      </w:r>
      <w:r w:rsidR="00F82599">
        <w:rPr>
          <w:b/>
        </w:rPr>
        <w:t>об оказании</w:t>
      </w:r>
      <w:r w:rsidRPr="002947E9">
        <w:rPr>
          <w:b/>
        </w:rPr>
        <w:t xml:space="preserve"> консалтинговых услуг </w:t>
      </w:r>
      <w:r w:rsidRPr="00AE49EE">
        <w:rPr>
          <w:b/>
        </w:rPr>
        <w:t xml:space="preserve">по </w:t>
      </w:r>
      <w:r w:rsidR="00B10506" w:rsidRPr="00AE49EE">
        <w:rPr>
          <w:b/>
        </w:rPr>
        <w:t>проведению вебинаров по вопросам</w:t>
      </w:r>
    </w:p>
    <w:p w14:paraId="5B7F575E" w14:textId="77777777" w:rsidR="00640C11" w:rsidRPr="002947E9" w:rsidRDefault="00082748" w:rsidP="00640C11">
      <w:pPr>
        <w:pStyle w:val="Default"/>
        <w:jc w:val="center"/>
        <w:rPr>
          <w:b/>
        </w:rPr>
      </w:pPr>
      <w:r>
        <w:rPr>
          <w:b/>
        </w:rPr>
        <w:t xml:space="preserve"> </w:t>
      </w:r>
      <w:r w:rsidR="0061126B" w:rsidRPr="002947E9">
        <w:rPr>
          <w:b/>
        </w:rPr>
        <w:t>внешнеэкономической деятельности и валютному контролю</w:t>
      </w:r>
    </w:p>
    <w:p w14:paraId="5B7F575F" w14:textId="77777777" w:rsidR="00640C11" w:rsidRDefault="00640C11" w:rsidP="00640C11">
      <w:pPr>
        <w:pStyle w:val="Default"/>
      </w:pPr>
    </w:p>
    <w:p w14:paraId="5B7F5760" w14:textId="77777777" w:rsidR="00640C11" w:rsidRDefault="00640C11" w:rsidP="00640C11">
      <w:pPr>
        <w:pStyle w:val="Default"/>
      </w:pPr>
    </w:p>
    <w:p w14:paraId="5B7F5761" w14:textId="77777777" w:rsidR="00640C11" w:rsidRDefault="00640C11" w:rsidP="00640C11">
      <w:pPr>
        <w:pStyle w:val="Default"/>
      </w:pPr>
    </w:p>
    <w:p w14:paraId="5B7F5762" w14:textId="77777777" w:rsidR="00640C11" w:rsidRDefault="00640C11" w:rsidP="00640C11">
      <w:pPr>
        <w:pStyle w:val="Default"/>
      </w:pPr>
    </w:p>
    <w:p w14:paraId="5B7F5763" w14:textId="77777777" w:rsidR="00640C11" w:rsidRDefault="00640C11" w:rsidP="00640C11">
      <w:pPr>
        <w:pStyle w:val="Default"/>
      </w:pPr>
    </w:p>
    <w:p w14:paraId="5B7F5764" w14:textId="77777777" w:rsidR="00640C11" w:rsidRDefault="00640C11" w:rsidP="00640C11">
      <w:pPr>
        <w:pStyle w:val="Default"/>
      </w:pPr>
    </w:p>
    <w:p w14:paraId="5B7F5765" w14:textId="77777777" w:rsidR="001A44C9" w:rsidRDefault="001A44C9" w:rsidP="00640C11">
      <w:pPr>
        <w:pStyle w:val="Default"/>
      </w:pPr>
    </w:p>
    <w:p w14:paraId="5B7F5766" w14:textId="77777777" w:rsidR="001A44C9" w:rsidRDefault="001A44C9" w:rsidP="00640C11">
      <w:pPr>
        <w:pStyle w:val="Default"/>
      </w:pPr>
    </w:p>
    <w:p w14:paraId="5B7F5767" w14:textId="77777777" w:rsidR="001A44C9" w:rsidRDefault="001A44C9" w:rsidP="00640C11">
      <w:pPr>
        <w:pStyle w:val="Default"/>
      </w:pPr>
    </w:p>
    <w:p w14:paraId="5B7F5768" w14:textId="77777777" w:rsidR="001A44C9" w:rsidRDefault="001A44C9" w:rsidP="00640C11">
      <w:pPr>
        <w:pStyle w:val="Default"/>
      </w:pPr>
    </w:p>
    <w:p w14:paraId="5B7F5769" w14:textId="77777777" w:rsidR="001A44C9" w:rsidRDefault="001A44C9" w:rsidP="00640C11">
      <w:pPr>
        <w:pStyle w:val="Default"/>
      </w:pPr>
    </w:p>
    <w:p w14:paraId="5B7F576A" w14:textId="77777777" w:rsidR="001A44C9" w:rsidRDefault="001A44C9" w:rsidP="00640C11">
      <w:pPr>
        <w:pStyle w:val="Default"/>
      </w:pPr>
    </w:p>
    <w:p w14:paraId="5B7F576B" w14:textId="77777777" w:rsidR="001A44C9" w:rsidRDefault="001A44C9" w:rsidP="00640C11">
      <w:pPr>
        <w:pStyle w:val="Default"/>
      </w:pPr>
    </w:p>
    <w:p w14:paraId="5B7F576C" w14:textId="77777777" w:rsidR="001A44C9" w:rsidRDefault="001A44C9" w:rsidP="00640C11">
      <w:pPr>
        <w:pStyle w:val="Default"/>
      </w:pPr>
    </w:p>
    <w:p w14:paraId="5B7F576D" w14:textId="77777777" w:rsidR="001A44C9" w:rsidRDefault="001A44C9" w:rsidP="00640C11">
      <w:pPr>
        <w:pStyle w:val="Default"/>
      </w:pPr>
    </w:p>
    <w:p w14:paraId="5B7F576E" w14:textId="77777777" w:rsidR="001A44C9" w:rsidRDefault="001A44C9" w:rsidP="00640C11">
      <w:pPr>
        <w:pStyle w:val="Default"/>
      </w:pPr>
    </w:p>
    <w:p w14:paraId="5B7F576F" w14:textId="77777777" w:rsidR="001A44C9" w:rsidRDefault="001A44C9" w:rsidP="00640C11">
      <w:pPr>
        <w:pStyle w:val="Default"/>
      </w:pPr>
    </w:p>
    <w:p w14:paraId="5B7F5770" w14:textId="77777777" w:rsidR="001A44C9" w:rsidRDefault="001A44C9" w:rsidP="00640C11">
      <w:pPr>
        <w:pStyle w:val="Default"/>
      </w:pPr>
    </w:p>
    <w:p w14:paraId="5B7F5771" w14:textId="77777777" w:rsidR="001A44C9" w:rsidRDefault="001A44C9" w:rsidP="00640C11">
      <w:pPr>
        <w:pStyle w:val="Default"/>
      </w:pPr>
    </w:p>
    <w:p w14:paraId="5B7F5772" w14:textId="77777777" w:rsidR="001A44C9" w:rsidRDefault="001A44C9" w:rsidP="00640C11">
      <w:pPr>
        <w:pStyle w:val="Default"/>
      </w:pPr>
    </w:p>
    <w:p w14:paraId="5B7F5773" w14:textId="77777777" w:rsidR="001A44C9" w:rsidRDefault="001A44C9" w:rsidP="00640C11">
      <w:pPr>
        <w:pStyle w:val="Default"/>
      </w:pPr>
    </w:p>
    <w:p w14:paraId="5B7F5774" w14:textId="77777777" w:rsidR="001A44C9" w:rsidRDefault="001A44C9" w:rsidP="00640C11">
      <w:pPr>
        <w:pStyle w:val="Default"/>
      </w:pPr>
    </w:p>
    <w:p w14:paraId="5B7F5775" w14:textId="77777777" w:rsidR="001A44C9" w:rsidRDefault="001A44C9" w:rsidP="00640C11">
      <w:pPr>
        <w:pStyle w:val="Default"/>
      </w:pPr>
    </w:p>
    <w:p w14:paraId="5B7F5776" w14:textId="77777777" w:rsidR="001A44C9" w:rsidRDefault="001A44C9" w:rsidP="00640C11">
      <w:pPr>
        <w:pStyle w:val="Default"/>
      </w:pPr>
    </w:p>
    <w:p w14:paraId="5B7F5777" w14:textId="77777777" w:rsidR="001A44C9" w:rsidRDefault="001A44C9" w:rsidP="00640C11">
      <w:pPr>
        <w:pStyle w:val="Default"/>
      </w:pPr>
    </w:p>
    <w:p w14:paraId="5B7F5778" w14:textId="77777777" w:rsidR="001A44C9" w:rsidRDefault="001A44C9" w:rsidP="00640C11">
      <w:pPr>
        <w:pStyle w:val="Default"/>
      </w:pPr>
    </w:p>
    <w:p w14:paraId="5B7F5779" w14:textId="77777777" w:rsidR="001A44C9" w:rsidRDefault="001A44C9" w:rsidP="00640C11">
      <w:pPr>
        <w:pStyle w:val="Default"/>
      </w:pPr>
    </w:p>
    <w:p w14:paraId="5B7F577A" w14:textId="77777777" w:rsidR="001A44C9" w:rsidRDefault="001A44C9" w:rsidP="00640C11">
      <w:pPr>
        <w:pStyle w:val="Default"/>
      </w:pPr>
    </w:p>
    <w:p w14:paraId="5B7F577B" w14:textId="77777777" w:rsidR="00640C11" w:rsidRDefault="00640C11" w:rsidP="00640C11">
      <w:pPr>
        <w:pStyle w:val="Default"/>
      </w:pPr>
    </w:p>
    <w:p w14:paraId="5B7F577C" w14:textId="77777777" w:rsidR="00640C11" w:rsidRDefault="00640C11" w:rsidP="00640C11">
      <w:pPr>
        <w:pStyle w:val="Default"/>
      </w:pPr>
    </w:p>
    <w:p w14:paraId="5B7F577D" w14:textId="77777777" w:rsidR="00640C11" w:rsidRDefault="00640C11" w:rsidP="00640C11">
      <w:pPr>
        <w:pStyle w:val="Default"/>
      </w:pPr>
    </w:p>
    <w:p w14:paraId="5B7F577E" w14:textId="77777777" w:rsidR="00640C11" w:rsidRPr="002947E9" w:rsidRDefault="00082748" w:rsidP="00640C11">
      <w:pPr>
        <w:pStyle w:val="Default"/>
        <w:jc w:val="center"/>
      </w:pPr>
      <w:r>
        <w:t>202</w:t>
      </w:r>
      <w:r w:rsidR="00F00E48">
        <w:t>5</w:t>
      </w:r>
    </w:p>
    <w:p w14:paraId="5B7F577F" w14:textId="77777777" w:rsidR="00282228" w:rsidRPr="001A44C9" w:rsidRDefault="00082748" w:rsidP="00282228">
      <w:pPr>
        <w:pStyle w:val="Default"/>
        <w:pageBreakBefore/>
        <w:jc w:val="both"/>
      </w:pPr>
      <w:r w:rsidRPr="001A44C9">
        <w:lastRenderedPageBreak/>
        <w:t xml:space="preserve">АКЦИОНЕРНОЕ ОБЩЕСТВО «АЛЬФА-БАНК», именуемое в дальнейшем «Банк», с одной стороны, и </w:t>
      </w:r>
      <w:r>
        <w:t>«</w:t>
      </w:r>
      <w:r w:rsidRPr="001A44C9">
        <w:t>Клиент</w:t>
      </w:r>
      <w:r>
        <w:t>»,</w:t>
      </w:r>
      <w:r w:rsidRPr="001A44C9">
        <w:t xml:space="preserve"> с другой стороны, заключили настоящий Договор </w:t>
      </w:r>
      <w:r>
        <w:t>об оказании</w:t>
      </w:r>
      <w:r w:rsidRPr="001A44C9">
        <w:t xml:space="preserve"> консалтинговых услуг</w:t>
      </w:r>
      <w:r>
        <w:t xml:space="preserve"> по проведению вебинаров </w:t>
      </w:r>
      <w:r w:rsidRPr="001A44C9">
        <w:t xml:space="preserve">по </w:t>
      </w:r>
      <w:r>
        <w:t xml:space="preserve">вопросам </w:t>
      </w:r>
      <w:r w:rsidRPr="001A44C9">
        <w:t>внешнеэкономической деятельности и валютному к</w:t>
      </w:r>
      <w:r w:rsidRPr="001A44C9">
        <w:t>онтролю</w:t>
      </w:r>
      <w:r>
        <w:t xml:space="preserve"> (далее – «КУ </w:t>
      </w:r>
      <w:r w:rsidRPr="00F3478C">
        <w:t xml:space="preserve">Вебинар </w:t>
      </w:r>
      <w:r w:rsidR="00CE6FAC">
        <w:t xml:space="preserve">по </w:t>
      </w:r>
      <w:r>
        <w:t>ВЭД и ВК»)</w:t>
      </w:r>
      <w:r w:rsidRPr="001A44C9">
        <w:t>, именуемый в дальнейшем «Договор», о нижеследующем.</w:t>
      </w:r>
    </w:p>
    <w:p w14:paraId="5B7F5780" w14:textId="77777777" w:rsidR="004071B1" w:rsidRPr="002947E9" w:rsidRDefault="004071B1" w:rsidP="009E15D2">
      <w:pPr>
        <w:pStyle w:val="Default"/>
      </w:pPr>
    </w:p>
    <w:p w14:paraId="5B7F5781" w14:textId="77777777" w:rsidR="009E15D2" w:rsidRPr="002947E9" w:rsidRDefault="00082748" w:rsidP="009E15D2">
      <w:pPr>
        <w:pStyle w:val="Default"/>
      </w:pPr>
      <w:r w:rsidRPr="002947E9">
        <w:rPr>
          <w:b/>
          <w:bCs/>
        </w:rPr>
        <w:t xml:space="preserve">1. ТЕРМИНЫ И ОПРЕДЕЛЕНИЯ </w:t>
      </w:r>
    </w:p>
    <w:p w14:paraId="5B7F5782" w14:textId="77777777" w:rsidR="009E15D2" w:rsidRDefault="009E15D2" w:rsidP="009E15D2">
      <w:pPr>
        <w:pStyle w:val="Default"/>
      </w:pPr>
    </w:p>
    <w:p w14:paraId="5B7F5783" w14:textId="77777777" w:rsidR="000126D9" w:rsidRDefault="00082748" w:rsidP="000126D9">
      <w:pPr>
        <w:pStyle w:val="Default"/>
        <w:jc w:val="both"/>
        <w:rPr>
          <w:bCs/>
        </w:rPr>
      </w:pPr>
      <w:r>
        <w:rPr>
          <w:b/>
          <w:bCs/>
        </w:rPr>
        <w:t>Акт –</w:t>
      </w:r>
      <w:r w:rsidR="00AE74A2">
        <w:rPr>
          <w:b/>
          <w:bCs/>
        </w:rPr>
        <w:t xml:space="preserve"> </w:t>
      </w:r>
      <w:r w:rsidRPr="00743EAC">
        <w:rPr>
          <w:bCs/>
        </w:rPr>
        <w:t>акт-отчет</w:t>
      </w:r>
      <w:r w:rsidRPr="006014A5">
        <w:t xml:space="preserve"> </w:t>
      </w:r>
      <w:r w:rsidRPr="00743EAC">
        <w:rPr>
          <w:bCs/>
        </w:rPr>
        <w:t>о проведении Вебинара (по форме Приложения №4 к Договору)</w:t>
      </w:r>
      <w:r>
        <w:rPr>
          <w:bCs/>
        </w:rPr>
        <w:t>,</w:t>
      </w:r>
      <w:r w:rsidRPr="00AB350C">
        <w:t xml:space="preserve"> </w:t>
      </w:r>
      <w:r>
        <w:t xml:space="preserve">подтверждающий факт оказания Банком </w:t>
      </w:r>
      <w:r w:rsidRPr="00F3478C">
        <w:t xml:space="preserve">КУ Вебинар по ВЭД и ВК </w:t>
      </w:r>
      <w:r w:rsidRPr="00AB350C">
        <w:rPr>
          <w:bCs/>
        </w:rPr>
        <w:t>Клиенту</w:t>
      </w:r>
      <w:r w:rsidRPr="00AC12C9">
        <w:t xml:space="preserve"> </w:t>
      </w:r>
      <w:r w:rsidRPr="00AC12C9">
        <w:rPr>
          <w:bCs/>
        </w:rPr>
        <w:t>в установленную дату и время</w:t>
      </w:r>
      <w:r w:rsidR="00323253">
        <w:rPr>
          <w:bCs/>
        </w:rPr>
        <w:t xml:space="preserve"> в соответствии с </w:t>
      </w:r>
      <w:r w:rsidR="00F23AF0">
        <w:rPr>
          <w:bCs/>
        </w:rPr>
        <w:t>графиком проведения Вебинаров</w:t>
      </w:r>
      <w:r w:rsidR="00CC04D0">
        <w:rPr>
          <w:bCs/>
        </w:rPr>
        <w:t xml:space="preserve">, размещенным в </w:t>
      </w:r>
      <w:r w:rsidR="0062653A">
        <w:rPr>
          <w:bCs/>
        </w:rPr>
        <w:t>Системе «Альфа-Бизнес Онлайн»</w:t>
      </w:r>
      <w:r w:rsidRPr="00AB350C">
        <w:rPr>
          <w:bCs/>
        </w:rPr>
        <w:t>.</w:t>
      </w:r>
    </w:p>
    <w:p w14:paraId="5B7F5784" w14:textId="77777777" w:rsidR="008C3EF1" w:rsidRDefault="00082748" w:rsidP="000126D9">
      <w:pPr>
        <w:pStyle w:val="Default"/>
        <w:jc w:val="both"/>
      </w:pPr>
      <w:r w:rsidRPr="00D36C2C">
        <w:rPr>
          <w:b/>
        </w:rPr>
        <w:t>Альфа-Бизнес Мобайл (АБМ, приложение «Альфа-Бизнес»)</w:t>
      </w:r>
      <w:r>
        <w:t xml:space="preserve"> – мобильное приложение, являющееся частью Системы, предназначенное для удаленного обслуживания Клиентов с мобильных устройств (смартфонов, планшетных компьютеров и т. д.), работающих на базе платформ Android и iOS, в том числе обеспечивающее возможность с</w:t>
      </w:r>
      <w:r>
        <w:t xml:space="preserve">овершения операций в рамках взаимодействия с Оператором платформы цифрового рубля посредством Платформы цифрового рубля. </w:t>
      </w:r>
    </w:p>
    <w:p w14:paraId="5B7F5785" w14:textId="77777777" w:rsidR="00935A43" w:rsidRDefault="00082748" w:rsidP="00935A43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E29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Вебинар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онлайн-мероприятие или презентация, проводимая Банком в реальном времени </w:t>
      </w:r>
      <w:r w:rsidRPr="00267D2D">
        <w:rPr>
          <w:rFonts w:ascii="Times New Roman" w:hAnsi="Times New Roman" w:cs="Times New Roman"/>
          <w:bCs/>
          <w:color w:val="000000"/>
          <w:sz w:val="24"/>
          <w:szCs w:val="24"/>
        </w:rPr>
        <w:t>с использованием сети Интернет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и доступная для Кли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ента на платформе «Контур.стрим» по ссылке, направленной в сообщении на адрес электронной почты, указанный Клиентом в Заявлении </w:t>
      </w:r>
      <w:r w:rsidRPr="00E145F1">
        <w:rPr>
          <w:rFonts w:ascii="Times New Roman" w:hAnsi="Times New Roman" w:cs="Times New Roman"/>
          <w:bCs/>
          <w:color w:val="000000"/>
          <w:sz w:val="24"/>
          <w:szCs w:val="24"/>
        </w:rPr>
        <w:t>об оказании услуг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и.</w:t>
      </w:r>
    </w:p>
    <w:p w14:paraId="5B7F5786" w14:textId="77777777" w:rsidR="0096588A" w:rsidRPr="007B149C" w:rsidRDefault="00082748" w:rsidP="0096588A">
      <w:pPr>
        <w:pStyle w:val="Default"/>
        <w:jc w:val="both"/>
      </w:pPr>
      <w:r w:rsidRPr="007B149C">
        <w:rPr>
          <w:b/>
        </w:rPr>
        <w:t>ВК</w:t>
      </w:r>
      <w:r w:rsidRPr="007B149C">
        <w:t xml:space="preserve"> – валютный контроль.</w:t>
      </w:r>
    </w:p>
    <w:p w14:paraId="5B7F5787" w14:textId="77777777" w:rsidR="00513192" w:rsidRPr="007B149C" w:rsidRDefault="00082748" w:rsidP="007B149C">
      <w:pPr>
        <w:pStyle w:val="Default"/>
        <w:jc w:val="both"/>
      </w:pPr>
      <w:r w:rsidRPr="007B149C">
        <w:rPr>
          <w:b/>
          <w:bCs/>
        </w:rPr>
        <w:t xml:space="preserve">ВЭД </w:t>
      </w:r>
      <w:r w:rsidRPr="007B149C">
        <w:t>– внешнеэкономическая деятельность.</w:t>
      </w:r>
    </w:p>
    <w:p w14:paraId="5B7F5788" w14:textId="77777777" w:rsidR="002C4C73" w:rsidRPr="007B149C" w:rsidRDefault="00082748" w:rsidP="007B1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49C">
        <w:rPr>
          <w:rFonts w:ascii="Times New Roman" w:hAnsi="Times New Roman" w:cs="Times New Roman"/>
          <w:b/>
          <w:sz w:val="24"/>
          <w:szCs w:val="24"/>
        </w:rPr>
        <w:t>Договор РКО</w:t>
      </w:r>
      <w:r w:rsidRPr="007B149C">
        <w:rPr>
          <w:rFonts w:ascii="Times New Roman" w:hAnsi="Times New Roman" w:cs="Times New Roman"/>
          <w:sz w:val="24"/>
          <w:szCs w:val="24"/>
        </w:rPr>
        <w:t xml:space="preserve"> – Договор о расчетно-кассовом об</w:t>
      </w:r>
      <w:r w:rsidRPr="007B149C">
        <w:rPr>
          <w:rFonts w:ascii="Times New Roman" w:hAnsi="Times New Roman" w:cs="Times New Roman"/>
          <w:sz w:val="24"/>
          <w:szCs w:val="24"/>
        </w:rPr>
        <w:t>служивании в АО «АЛЬФА-БАНК».</w:t>
      </w:r>
    </w:p>
    <w:p w14:paraId="5B7F5789" w14:textId="77777777" w:rsidR="00C3512F" w:rsidRPr="007B149C" w:rsidRDefault="00082748" w:rsidP="00130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49C">
        <w:rPr>
          <w:rFonts w:ascii="Times New Roman" w:hAnsi="Times New Roman" w:cs="Times New Roman"/>
          <w:b/>
          <w:sz w:val="24"/>
          <w:szCs w:val="24"/>
        </w:rPr>
        <w:t>Заявление</w:t>
      </w:r>
      <w:r w:rsidRPr="007B1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727F" w:rsidRPr="007B149C">
        <w:rPr>
          <w:rFonts w:ascii="Times New Roman" w:hAnsi="Times New Roman" w:cs="Times New Roman"/>
          <w:bCs/>
          <w:sz w:val="24"/>
          <w:szCs w:val="24"/>
        </w:rPr>
        <w:t>–</w:t>
      </w:r>
      <w:r w:rsidRPr="007B14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B149C">
        <w:rPr>
          <w:rFonts w:ascii="Times New Roman" w:hAnsi="Times New Roman" w:cs="Times New Roman"/>
          <w:sz w:val="24"/>
          <w:szCs w:val="24"/>
        </w:rPr>
        <w:t>Заявление</w:t>
      </w:r>
      <w:r w:rsidR="00D9727F" w:rsidRPr="007B149C">
        <w:rPr>
          <w:rFonts w:ascii="Times New Roman" w:hAnsi="Times New Roman" w:cs="Times New Roman"/>
          <w:sz w:val="24"/>
          <w:szCs w:val="24"/>
        </w:rPr>
        <w:t xml:space="preserve"> о присоединении</w:t>
      </w:r>
      <w:r w:rsidRPr="007B149C">
        <w:rPr>
          <w:rFonts w:ascii="Times New Roman" w:hAnsi="Times New Roman" w:cs="Times New Roman"/>
          <w:sz w:val="24"/>
          <w:szCs w:val="24"/>
        </w:rPr>
        <w:t xml:space="preserve"> к Договору, оформленное Клиентом по форме Приложения № 1 к Договору.</w:t>
      </w:r>
    </w:p>
    <w:p w14:paraId="5B7F578A" w14:textId="77777777" w:rsidR="007C36F0" w:rsidRDefault="00082748" w:rsidP="007C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49C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094C1A" w:rsidRPr="00094C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4C1A">
        <w:rPr>
          <w:rFonts w:ascii="Times New Roman" w:hAnsi="Times New Roman" w:cs="Times New Roman"/>
          <w:b/>
          <w:bCs/>
          <w:sz w:val="24"/>
          <w:szCs w:val="24"/>
        </w:rPr>
        <w:t>об оказании услуги</w:t>
      </w:r>
      <w:r w:rsidRPr="007B1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149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7B149C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Pr="009933D5">
        <w:rPr>
          <w:rFonts w:ascii="Times New Roman" w:hAnsi="Times New Roman" w:cs="Times New Roman"/>
          <w:sz w:val="24"/>
          <w:szCs w:val="24"/>
        </w:rPr>
        <w:t>об оказании услуг по Договору</w:t>
      </w:r>
      <w:r w:rsidRPr="007B149C">
        <w:rPr>
          <w:rFonts w:ascii="Times New Roman" w:hAnsi="Times New Roman" w:cs="Times New Roman"/>
          <w:sz w:val="24"/>
          <w:szCs w:val="24"/>
        </w:rPr>
        <w:t xml:space="preserve">, оформленное Клиентом по форме Приложения № 1 к </w:t>
      </w:r>
      <w:r w:rsidRPr="007B149C">
        <w:rPr>
          <w:rFonts w:ascii="Times New Roman" w:hAnsi="Times New Roman" w:cs="Times New Roman"/>
          <w:sz w:val="24"/>
          <w:szCs w:val="24"/>
        </w:rPr>
        <w:t>Договору.</w:t>
      </w:r>
    </w:p>
    <w:p w14:paraId="5B7F578B" w14:textId="77777777" w:rsidR="00906343" w:rsidRPr="007B149C" w:rsidRDefault="00082748" w:rsidP="007C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31F">
        <w:rPr>
          <w:rFonts w:ascii="Times New Roman" w:hAnsi="Times New Roman" w:cs="Times New Roman"/>
          <w:b/>
          <w:sz w:val="24"/>
          <w:szCs w:val="24"/>
        </w:rPr>
        <w:t>Заявление о расторжении</w:t>
      </w:r>
      <w:r w:rsidRPr="007D4554">
        <w:rPr>
          <w:b/>
        </w:rPr>
        <w:t xml:space="preserve"> </w:t>
      </w:r>
      <w:r>
        <w:rPr>
          <w:b/>
        </w:rPr>
        <w:t xml:space="preserve">- </w:t>
      </w:r>
      <w:r w:rsidR="005676D4">
        <w:rPr>
          <w:b/>
        </w:rPr>
        <w:t xml:space="preserve"> </w:t>
      </w:r>
      <w:r w:rsidRPr="00F5431F">
        <w:rPr>
          <w:rFonts w:ascii="Times New Roman" w:hAnsi="Times New Roman" w:cs="Times New Roman"/>
          <w:sz w:val="24"/>
          <w:szCs w:val="24"/>
        </w:rPr>
        <w:t xml:space="preserve">Заявление о прекращении (расторжении) Договора, оформленное Клиентом по форме Приложения № </w:t>
      </w:r>
      <w:r w:rsidR="005676D4">
        <w:rPr>
          <w:rFonts w:ascii="Times New Roman" w:hAnsi="Times New Roman" w:cs="Times New Roman"/>
          <w:sz w:val="24"/>
          <w:szCs w:val="24"/>
        </w:rPr>
        <w:t>3</w:t>
      </w:r>
      <w:r w:rsidRPr="00F5431F">
        <w:rPr>
          <w:rFonts w:ascii="Times New Roman" w:hAnsi="Times New Roman" w:cs="Times New Roman"/>
          <w:sz w:val="24"/>
          <w:szCs w:val="24"/>
        </w:rPr>
        <w:t xml:space="preserve"> к Договору.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F578C" w14:textId="77777777" w:rsidR="00CC487F" w:rsidRPr="007B149C" w:rsidRDefault="00082748" w:rsidP="007B149C">
      <w:pPr>
        <w:pStyle w:val="Default"/>
        <w:jc w:val="both"/>
        <w:rPr>
          <w:color w:val="auto"/>
        </w:rPr>
      </w:pPr>
      <w:r w:rsidRPr="007B149C">
        <w:rPr>
          <w:b/>
          <w:bCs/>
        </w:rPr>
        <w:t>Клиент</w:t>
      </w:r>
      <w:r w:rsidRPr="007B149C">
        <w:rPr>
          <w:bCs/>
        </w:rPr>
        <w:t xml:space="preserve"> – юридическое лицо (резидент РФ), </w:t>
      </w:r>
      <w:r w:rsidR="00282228" w:rsidRPr="007B149C">
        <w:rPr>
          <w:bCs/>
        </w:rPr>
        <w:t>и</w:t>
      </w:r>
      <w:r w:rsidRPr="007B149C">
        <w:rPr>
          <w:bCs/>
        </w:rPr>
        <w:t xml:space="preserve">ндивидуальный предприниматель, а также физическое лицо, занимающееся в установленном </w:t>
      </w:r>
      <w:r w:rsidR="00412DC1">
        <w:rPr>
          <w:bCs/>
        </w:rPr>
        <w:t>з</w:t>
      </w:r>
      <w:r w:rsidRPr="007B149C">
        <w:rPr>
          <w:bCs/>
        </w:rPr>
        <w:t>аконодательством</w:t>
      </w:r>
      <w:r w:rsidR="00D33A29">
        <w:rPr>
          <w:bCs/>
        </w:rPr>
        <w:t xml:space="preserve"> РФ</w:t>
      </w:r>
      <w:r w:rsidRPr="007B149C">
        <w:rPr>
          <w:bCs/>
        </w:rPr>
        <w:t xml:space="preserve"> порядке частной практикой, заключившее с Банком </w:t>
      </w:r>
      <w:r w:rsidR="001A1E54">
        <w:rPr>
          <w:bCs/>
        </w:rPr>
        <w:t>Договор</w:t>
      </w:r>
      <w:r w:rsidRPr="007B149C">
        <w:rPr>
          <w:bCs/>
        </w:rPr>
        <w:t xml:space="preserve"> РКО и присоединившийся к </w:t>
      </w:r>
      <w:r w:rsidR="003A74A2">
        <w:rPr>
          <w:bCs/>
        </w:rPr>
        <w:t xml:space="preserve">настоящему </w:t>
      </w:r>
      <w:r w:rsidRPr="007B149C">
        <w:rPr>
          <w:bCs/>
        </w:rPr>
        <w:t xml:space="preserve">Договору в порядке, установленном </w:t>
      </w:r>
      <w:r w:rsidRPr="007B149C">
        <w:rPr>
          <w:bCs/>
          <w:color w:val="auto"/>
        </w:rPr>
        <w:t>разделом 2 Договора.</w:t>
      </w:r>
    </w:p>
    <w:p w14:paraId="5B7F578D" w14:textId="77777777" w:rsidR="00E04FBB" w:rsidRDefault="00082748" w:rsidP="007B149C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B1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</w:t>
      </w:r>
      <w:r w:rsidRPr="007B1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салтинговая услуга (КУ</w:t>
      </w:r>
      <w:r w:rsidR="003315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B1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Вебинар по ВЭД и ВК</w:t>
      </w:r>
      <w:r w:rsidR="00C208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7B1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B149C">
        <w:rPr>
          <w:rFonts w:ascii="Times New Roman" w:hAnsi="Times New Roman" w:cs="Times New Roman"/>
          <w:bCs/>
          <w:color w:val="000000"/>
          <w:sz w:val="24"/>
          <w:szCs w:val="24"/>
        </w:rPr>
        <w:t>— услуга</w:t>
      </w:r>
      <w:r w:rsidR="00D33A29">
        <w:rPr>
          <w:rFonts w:ascii="Times New Roman" w:hAnsi="Times New Roman" w:cs="Times New Roman"/>
          <w:bCs/>
          <w:color w:val="000000"/>
          <w:sz w:val="24"/>
          <w:szCs w:val="24"/>
        </w:rPr>
        <w:t>, в рамках которой Банк</w:t>
      </w:r>
      <w:r w:rsidR="007C1C0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осуществляет</w:t>
      </w:r>
      <w:r w:rsidR="00D36C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B149C">
        <w:rPr>
          <w:rFonts w:ascii="Times New Roman" w:hAnsi="Times New Roman" w:cs="Times New Roman"/>
          <w:bCs/>
          <w:color w:val="000000"/>
          <w:sz w:val="24"/>
          <w:szCs w:val="24"/>
        </w:rPr>
        <w:t>проведени</w:t>
      </w:r>
      <w:r w:rsidR="007C1C05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7B14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2C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Клиента </w:t>
      </w:r>
      <w:r w:rsidR="00D808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Вебинаров на тему ведения </w:t>
      </w:r>
      <w:r w:rsidRPr="007B149C">
        <w:rPr>
          <w:rFonts w:ascii="Times New Roman" w:hAnsi="Times New Roman" w:cs="Times New Roman"/>
          <w:bCs/>
          <w:color w:val="000000"/>
          <w:sz w:val="24"/>
          <w:szCs w:val="24"/>
        </w:rPr>
        <w:t>внешнеэкономической деятельности</w:t>
      </w:r>
      <w:r w:rsidR="00D8088C">
        <w:rPr>
          <w:rFonts w:ascii="Times New Roman" w:hAnsi="Times New Roman" w:cs="Times New Roman"/>
          <w:bCs/>
          <w:color w:val="000000"/>
          <w:sz w:val="24"/>
          <w:szCs w:val="24"/>
        </w:rPr>
        <w:t>, обзор</w:t>
      </w:r>
      <w:r w:rsidR="00594885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="00D808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требований</w:t>
      </w:r>
      <w:r w:rsidR="008F44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законодательства в сфере валютного контроля</w:t>
      </w:r>
      <w:r w:rsidR="00E3496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5B7F578E" w14:textId="77777777" w:rsidR="00E20B34" w:rsidRPr="00D36C2C" w:rsidRDefault="00082748" w:rsidP="007C36F0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1" w:name="_Hlk204076051"/>
      <w:r w:rsidRPr="00D36C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Новый интерфейс </w:t>
      </w:r>
      <w:r w:rsidRPr="00D36C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Системы</w:t>
      </w:r>
      <w:r w:rsidRPr="00D36C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один из интерфейсов Системы, случаи и порядок доступа Клиентов к которому определяется Банком самостоятельно.</w:t>
      </w:r>
    </w:p>
    <w:bookmarkEnd w:id="1"/>
    <w:p w14:paraId="5B7F578F" w14:textId="77777777" w:rsidR="00905D78" w:rsidRPr="007B149C" w:rsidRDefault="00082748" w:rsidP="00905D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49C">
        <w:rPr>
          <w:rFonts w:ascii="Times New Roman" w:hAnsi="Times New Roman" w:cs="Times New Roman"/>
          <w:b/>
          <w:sz w:val="24"/>
          <w:szCs w:val="24"/>
        </w:rPr>
        <w:t>Основной счет</w:t>
      </w:r>
      <w:r w:rsidRPr="007B149C">
        <w:rPr>
          <w:rFonts w:ascii="Times New Roman" w:hAnsi="Times New Roman" w:cs="Times New Roman"/>
          <w:sz w:val="24"/>
          <w:szCs w:val="24"/>
        </w:rPr>
        <w:t xml:space="preserve"> – расчетный счет Клиента в валюте Российской Федерации,</w:t>
      </w:r>
      <w:r w:rsidR="00AC1EB7">
        <w:rPr>
          <w:rFonts w:ascii="Times New Roman" w:hAnsi="Times New Roman" w:cs="Times New Roman"/>
          <w:sz w:val="24"/>
          <w:szCs w:val="24"/>
        </w:rPr>
        <w:t xml:space="preserve"> который открыт в АО «АЛЬФА-БАНК» и</w:t>
      </w:r>
      <w:r w:rsidRPr="007B149C">
        <w:rPr>
          <w:rFonts w:ascii="Times New Roman" w:hAnsi="Times New Roman" w:cs="Times New Roman"/>
          <w:sz w:val="24"/>
          <w:szCs w:val="24"/>
        </w:rPr>
        <w:t xml:space="preserve"> с которого списывается </w:t>
      </w:r>
      <w:r w:rsidR="001E4F61">
        <w:rPr>
          <w:rFonts w:ascii="Times New Roman" w:hAnsi="Times New Roman" w:cs="Times New Roman"/>
          <w:sz w:val="24"/>
          <w:szCs w:val="24"/>
        </w:rPr>
        <w:t>п</w:t>
      </w:r>
      <w:r w:rsidR="001E4F61" w:rsidRPr="000640BF">
        <w:rPr>
          <w:rFonts w:ascii="Times New Roman" w:hAnsi="Times New Roman" w:cs="Times New Roman"/>
          <w:sz w:val="24"/>
          <w:szCs w:val="24"/>
        </w:rPr>
        <w:t xml:space="preserve">лата за КУ Вебинар по ВЭД и ВК </w:t>
      </w:r>
      <w:r w:rsidRPr="007B149C">
        <w:rPr>
          <w:rFonts w:ascii="Times New Roman" w:hAnsi="Times New Roman" w:cs="Times New Roman"/>
          <w:sz w:val="24"/>
          <w:szCs w:val="24"/>
        </w:rPr>
        <w:t>в соответствии с Договором. Реквизиты Основного счета указываются Клиентом в Заявлении</w:t>
      </w:r>
      <w:r w:rsidRPr="009060D7">
        <w:t xml:space="preserve"> </w:t>
      </w:r>
      <w:r w:rsidRPr="009060D7">
        <w:rPr>
          <w:rFonts w:ascii="Times New Roman" w:hAnsi="Times New Roman" w:cs="Times New Roman"/>
          <w:sz w:val="24"/>
          <w:szCs w:val="24"/>
        </w:rPr>
        <w:t>о присоединении к Договору</w:t>
      </w:r>
      <w:r w:rsidRPr="007B149C">
        <w:rPr>
          <w:rFonts w:ascii="Times New Roman" w:hAnsi="Times New Roman" w:cs="Times New Roman"/>
          <w:sz w:val="24"/>
          <w:szCs w:val="24"/>
        </w:rPr>
        <w:t>. В установленных Банком случаях, при наличии у Клиента нескольких расчетных счетов, Клиент самостоятельно определяет О</w:t>
      </w:r>
      <w:r w:rsidRPr="007B149C">
        <w:rPr>
          <w:rFonts w:ascii="Times New Roman" w:hAnsi="Times New Roman" w:cs="Times New Roman"/>
          <w:sz w:val="24"/>
          <w:szCs w:val="24"/>
        </w:rPr>
        <w:t>сновной счет.</w:t>
      </w:r>
    </w:p>
    <w:p w14:paraId="5B7F5790" w14:textId="77777777" w:rsidR="00E04FBB" w:rsidRPr="007B149C" w:rsidRDefault="00082748" w:rsidP="007B14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1415119"/>
      <w:r w:rsidRPr="007B149C">
        <w:rPr>
          <w:rFonts w:ascii="Times New Roman" w:hAnsi="Times New Roman" w:cs="Times New Roman"/>
          <w:b/>
          <w:sz w:val="24"/>
          <w:szCs w:val="24"/>
        </w:rPr>
        <w:t xml:space="preserve">Простая электронная подпись (ПЭП) </w:t>
      </w:r>
      <w:r w:rsidRPr="007B149C">
        <w:rPr>
          <w:rFonts w:ascii="Times New Roman" w:hAnsi="Times New Roman" w:cs="Times New Roman"/>
          <w:sz w:val="24"/>
          <w:szCs w:val="24"/>
        </w:rPr>
        <w:t xml:space="preserve">– простая электронная подпись, </w:t>
      </w:r>
      <w:r w:rsidR="008A29FD" w:rsidRPr="007B149C">
        <w:rPr>
          <w:rFonts w:ascii="Times New Roman" w:hAnsi="Times New Roman" w:cs="Times New Roman"/>
          <w:sz w:val="24"/>
          <w:szCs w:val="24"/>
        </w:rPr>
        <w:t>соответствующая</w:t>
      </w:r>
      <w:r w:rsidRPr="007B149C">
        <w:rPr>
          <w:rFonts w:ascii="Times New Roman" w:hAnsi="Times New Roman" w:cs="Times New Roman"/>
          <w:sz w:val="24"/>
          <w:szCs w:val="24"/>
        </w:rPr>
        <w:t xml:space="preserve"> требованиям, установленным Федеральным законом от 06.04.2011 № 63-ФЗ «Об электронной подписи».</w:t>
      </w:r>
      <w:bookmarkEnd w:id="2"/>
      <w:r w:rsidRPr="007B14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F5791" w14:textId="77777777" w:rsidR="00451F0F" w:rsidRPr="007B149C" w:rsidRDefault="00082748" w:rsidP="007B149C">
      <w:pPr>
        <w:pStyle w:val="Default"/>
        <w:jc w:val="both"/>
        <w:rPr>
          <w:bCs/>
        </w:rPr>
      </w:pPr>
      <w:r w:rsidRPr="007B149C">
        <w:rPr>
          <w:b/>
          <w:bCs/>
        </w:rPr>
        <w:lastRenderedPageBreak/>
        <w:t>Система «Альфа-Бизнес Онлайн»</w:t>
      </w:r>
      <w:r w:rsidRPr="007B149C">
        <w:rPr>
          <w:bCs/>
        </w:rPr>
        <w:t xml:space="preserve"> – часть корпоративной информационной системы Банка, предназначенная для удаленного обслуживания Клиента с использованием сети Интернет, обеспечивающая, в том числе, подготовку, передачу, прием, обработку электронных документов Клиента, включая платежные д</w:t>
      </w:r>
      <w:r w:rsidRPr="007B149C">
        <w:rPr>
          <w:bCs/>
        </w:rPr>
        <w:t>окументы Клиента в электронном виде и предоставление информации о движении средств по Счету. Обслуживание Клиента по Системе «Альфа-Бизнес Онлайн» осуществляется в соответствии с Договором на обслуживание по системе «Альфа-Бизнес Онлайн», заключаемом Сторо</w:t>
      </w:r>
      <w:r w:rsidRPr="007B149C">
        <w:rPr>
          <w:bCs/>
        </w:rPr>
        <w:t>нами отдельно.</w:t>
      </w:r>
    </w:p>
    <w:p w14:paraId="5B7F5792" w14:textId="77777777" w:rsidR="008F59F5" w:rsidRPr="007B149C" w:rsidRDefault="00082748" w:rsidP="007B149C">
      <w:pPr>
        <w:pStyle w:val="Default"/>
        <w:jc w:val="both"/>
        <w:rPr>
          <w:color w:val="auto"/>
        </w:rPr>
      </w:pPr>
      <w:r w:rsidRPr="007B149C">
        <w:rPr>
          <w:b/>
          <w:color w:val="auto"/>
        </w:rPr>
        <w:t>Стороны</w:t>
      </w:r>
      <w:r w:rsidRPr="007B149C">
        <w:rPr>
          <w:color w:val="auto"/>
        </w:rPr>
        <w:t xml:space="preserve"> – Банк и Клиент при их совместном упоминании.</w:t>
      </w:r>
    </w:p>
    <w:p w14:paraId="5B7F5793" w14:textId="77777777" w:rsidR="00897035" w:rsidRPr="007B149C" w:rsidRDefault="00082748" w:rsidP="007B149C">
      <w:pPr>
        <w:pStyle w:val="Default"/>
        <w:jc w:val="both"/>
      </w:pPr>
      <w:bookmarkStart w:id="3" w:name="_Hlk204077347"/>
      <w:bookmarkStart w:id="4" w:name="_Hlk194051311"/>
      <w:r w:rsidRPr="007B149C">
        <w:rPr>
          <w:b/>
        </w:rPr>
        <w:t>Уполномоченное лицо в Системе</w:t>
      </w:r>
      <w:r w:rsidRPr="007B149C">
        <w:rPr>
          <w:rFonts w:eastAsia="Times New Roman"/>
          <w:lang w:eastAsia="ru-RU"/>
        </w:rPr>
        <w:t xml:space="preserve"> – </w:t>
      </w:r>
      <w:r w:rsidRPr="007B149C">
        <w:t>физическое лицо,</w:t>
      </w:r>
      <w:r w:rsidR="00175F6E" w:rsidRPr="00175F6E">
        <w:t xml:space="preserve"> </w:t>
      </w:r>
      <w:r w:rsidR="00175F6E" w:rsidRPr="007D1288">
        <w:t>обладающее стандартной ролью «Руководитель»/«Бухгалтер», действующее от имени и в интересах или за счет Клиента, полномочия которого основаны на доверенности, договоре, акте уполномоченного государственного органа или органа местного самоуправления, законе, а также единоличный исполнительный орган Клиента - юридического лица</w:t>
      </w:r>
      <w:r w:rsidR="00175F6E">
        <w:t>,</w:t>
      </w:r>
      <w:r w:rsidRPr="007B149C">
        <w:t xml:space="preserve"> присоединившееся к Правилам АЛБО и подключенное к Системе «Альфа-Б</w:t>
      </w:r>
      <w:r w:rsidRPr="007B149C">
        <w:t>изнес Онлайн», указанное Банку Клиентом в качестве Представителя Клиента:</w:t>
      </w:r>
      <w:bookmarkEnd w:id="3"/>
    </w:p>
    <w:p w14:paraId="5B7F5794" w14:textId="77777777" w:rsidR="00D5743A" w:rsidRPr="007B149C" w:rsidRDefault="00082748" w:rsidP="00D5743A">
      <w:pPr>
        <w:pStyle w:val="Default"/>
        <w:jc w:val="both"/>
      </w:pPr>
      <w:r w:rsidRPr="007B149C">
        <w:t xml:space="preserve">в Подтверждении о присоединении к </w:t>
      </w:r>
      <w:r w:rsidRPr="00BE4A48">
        <w:t>Договору на обслуживание</w:t>
      </w:r>
      <w:r w:rsidRPr="00D47C35">
        <w:t xml:space="preserve"> по системе «Альфа-Бизнес Онлайн»</w:t>
      </w:r>
      <w:r w:rsidRPr="007B149C">
        <w:t>;</w:t>
      </w:r>
    </w:p>
    <w:p w14:paraId="5B7F5795" w14:textId="77777777" w:rsidR="00897035" w:rsidRPr="007B149C" w:rsidRDefault="00082748" w:rsidP="007B149C">
      <w:pPr>
        <w:pStyle w:val="Default"/>
        <w:jc w:val="both"/>
      </w:pPr>
      <w:r w:rsidRPr="007B149C">
        <w:t>в Подтверждении о присоединении к Договору об электронном документообороте по системе «Ал</w:t>
      </w:r>
      <w:r w:rsidRPr="007B149C">
        <w:t>ьфа-Бизнес Онлайн», принятом Банком к исполнению до 01.03.2020 г.;</w:t>
      </w:r>
    </w:p>
    <w:p w14:paraId="5B7F5796" w14:textId="77777777" w:rsidR="00897035" w:rsidRPr="007B149C" w:rsidRDefault="00082748" w:rsidP="007B149C">
      <w:pPr>
        <w:pStyle w:val="Default"/>
        <w:jc w:val="both"/>
      </w:pPr>
      <w:r w:rsidRPr="007B149C">
        <w:t>в Заявлении на изменение данных Клиента и/или доступов в системе «Альфа-Бизнес Онлайн», в том числе, оформленном Клиентом согласно Правилам электронного документооборота;</w:t>
      </w:r>
    </w:p>
    <w:p w14:paraId="5B7F5797" w14:textId="77777777" w:rsidR="00897035" w:rsidRPr="007B149C" w:rsidRDefault="00082748" w:rsidP="007B149C">
      <w:pPr>
        <w:pStyle w:val="Default"/>
        <w:jc w:val="both"/>
      </w:pPr>
      <w:r w:rsidRPr="007B149C">
        <w:t>в Подтверждении (з</w:t>
      </w:r>
      <w:r w:rsidRPr="007B149C">
        <w:t>аявлении) о присоединении и подключении услуг;</w:t>
      </w:r>
    </w:p>
    <w:p w14:paraId="5B7F5798" w14:textId="77777777" w:rsidR="00897035" w:rsidRPr="007B149C" w:rsidRDefault="00082748" w:rsidP="007B149C">
      <w:pPr>
        <w:pStyle w:val="Default"/>
        <w:jc w:val="both"/>
      </w:pPr>
      <w:r w:rsidRPr="007B149C">
        <w:t>в электронной заявке на предоставление доступа Уполномоченному лицу к работе с ЭД Клиента в Новом интерфейсе Системы.</w:t>
      </w:r>
    </w:p>
    <w:p w14:paraId="5B7F5799" w14:textId="77777777" w:rsidR="00897035" w:rsidRPr="007B149C" w:rsidRDefault="00897035" w:rsidP="007B149C">
      <w:pPr>
        <w:pStyle w:val="Default"/>
        <w:jc w:val="both"/>
        <w:rPr>
          <w:color w:val="auto"/>
        </w:rPr>
      </w:pPr>
    </w:p>
    <w:p w14:paraId="5B7F579A" w14:textId="77777777" w:rsidR="00255E21" w:rsidRPr="007B149C" w:rsidRDefault="00082748" w:rsidP="007B149C">
      <w:pPr>
        <w:pStyle w:val="Default"/>
        <w:jc w:val="both"/>
      </w:pPr>
      <w:r w:rsidRPr="007B149C">
        <w:rPr>
          <w:b/>
        </w:rPr>
        <w:t>Чат -</w:t>
      </w:r>
      <w:r w:rsidRPr="007B149C">
        <w:t xml:space="preserve"> </w:t>
      </w:r>
      <w:r w:rsidR="00840783" w:rsidRPr="007B149C">
        <w:t>функциональная возможность АБМ/Нового интерфейса Системы</w:t>
      </w:r>
      <w:r w:rsidR="001B673D" w:rsidRPr="007B149C">
        <w:t xml:space="preserve"> «Альфа-Бизнес Онлайн»</w:t>
      </w:r>
      <w:r w:rsidR="00840783" w:rsidRPr="007B149C">
        <w:t>, предоставляющая Участнику возможность посредством текстового интерфейса обмениваться сообщениями с работником Банка или Ассистентом. Обмен сообщениями в Чате осуществляется с Банком круглосуточно, за исключением случаев, связанных с реализацией Банком своих прав в соответствии с п. 4.1.2 Правил</w:t>
      </w:r>
      <w:r w:rsidR="00774732">
        <w:t xml:space="preserve"> взаимодействия участников системы «Альфа-Бизнес Онлайн»</w:t>
      </w:r>
      <w:r w:rsidR="00840783" w:rsidRPr="007B149C">
        <w:t xml:space="preserve">. История переписки Участников сохраняется в Системе автоматически и может быть использована в качестве подтверждающего документа при рассмотрении спорных ситуаций, в том числе в суде. </w:t>
      </w:r>
      <w:r w:rsidRPr="007B149C">
        <w:t>Иные термины и определения использованы в Договоре в значениях, определенных в Договоре</w:t>
      </w:r>
      <w:r w:rsidR="006533E9" w:rsidRPr="007B149C">
        <w:t xml:space="preserve"> РКО</w:t>
      </w:r>
      <w:r w:rsidR="002B25A0">
        <w:t xml:space="preserve"> и</w:t>
      </w:r>
      <w:r w:rsidR="008E2946">
        <w:t xml:space="preserve"> Договоре </w:t>
      </w:r>
      <w:r w:rsidR="00DB5716">
        <w:t>на обслуживание по системе «Альфа-Бизнес Онлайн»</w:t>
      </w:r>
      <w:r w:rsidRPr="007B149C">
        <w:t xml:space="preserve">, </w:t>
      </w:r>
      <w:r w:rsidR="002B25A0" w:rsidRPr="007B149C">
        <w:t>заключенн</w:t>
      </w:r>
      <w:r w:rsidR="002B25A0">
        <w:t>ых</w:t>
      </w:r>
      <w:r w:rsidR="002B25A0" w:rsidRPr="007B149C">
        <w:t xml:space="preserve"> </w:t>
      </w:r>
      <w:r w:rsidRPr="007B149C">
        <w:t xml:space="preserve">с Клиентом.  </w:t>
      </w:r>
    </w:p>
    <w:p w14:paraId="5B7F579B" w14:textId="77777777" w:rsidR="00255E21" w:rsidRPr="002947E9" w:rsidRDefault="00255E21" w:rsidP="0031113D">
      <w:pPr>
        <w:pStyle w:val="Default"/>
        <w:jc w:val="both"/>
        <w:rPr>
          <w:color w:val="auto"/>
        </w:rPr>
      </w:pPr>
    </w:p>
    <w:bookmarkEnd w:id="4"/>
    <w:p w14:paraId="5B7F579C" w14:textId="77777777" w:rsidR="005136C0" w:rsidRPr="002947E9" w:rsidRDefault="005136C0" w:rsidP="00872343">
      <w:pPr>
        <w:pStyle w:val="Default"/>
        <w:jc w:val="both"/>
        <w:rPr>
          <w:color w:val="auto"/>
        </w:rPr>
      </w:pPr>
    </w:p>
    <w:p w14:paraId="5B7F579D" w14:textId="77777777" w:rsidR="0000604A" w:rsidRPr="002947E9" w:rsidRDefault="0000604A" w:rsidP="000A7A0A">
      <w:pPr>
        <w:pStyle w:val="Default"/>
        <w:rPr>
          <w:color w:val="auto"/>
        </w:rPr>
      </w:pPr>
    </w:p>
    <w:p w14:paraId="5B7F579E" w14:textId="77777777" w:rsidR="009E15D2" w:rsidRPr="002947E9" w:rsidRDefault="00082748" w:rsidP="009E15D2">
      <w:pPr>
        <w:pStyle w:val="Default"/>
        <w:rPr>
          <w:b/>
          <w:bCs/>
          <w:color w:val="auto"/>
        </w:rPr>
      </w:pPr>
      <w:r w:rsidRPr="002947E9">
        <w:rPr>
          <w:b/>
          <w:bCs/>
          <w:color w:val="auto"/>
        </w:rPr>
        <w:t xml:space="preserve">2. УСЛОВИЯ </w:t>
      </w:r>
      <w:r w:rsidR="00255E21">
        <w:rPr>
          <w:b/>
          <w:bCs/>
          <w:color w:val="auto"/>
        </w:rPr>
        <w:t>ОКАЗАНИЯ</w:t>
      </w:r>
      <w:r w:rsidR="00255E21" w:rsidRPr="002947E9">
        <w:rPr>
          <w:b/>
          <w:bCs/>
          <w:color w:val="auto"/>
        </w:rPr>
        <w:t xml:space="preserve"> </w:t>
      </w:r>
      <w:r w:rsidRPr="002947E9">
        <w:rPr>
          <w:b/>
          <w:bCs/>
          <w:color w:val="auto"/>
        </w:rPr>
        <w:t xml:space="preserve">И ОПЛАТЫ УСЛУГ </w:t>
      </w:r>
    </w:p>
    <w:p w14:paraId="5B7F579F" w14:textId="77777777" w:rsidR="005136C0" w:rsidRPr="002947E9" w:rsidRDefault="005136C0" w:rsidP="009E15D2">
      <w:pPr>
        <w:pStyle w:val="Default"/>
        <w:rPr>
          <w:color w:val="auto"/>
        </w:rPr>
      </w:pPr>
    </w:p>
    <w:p w14:paraId="5B7F57A0" w14:textId="77777777" w:rsidR="008D4840" w:rsidRPr="002947E9" w:rsidRDefault="00082748" w:rsidP="008D4840">
      <w:pPr>
        <w:pStyle w:val="Default"/>
        <w:jc w:val="both"/>
        <w:rPr>
          <w:color w:val="auto"/>
        </w:rPr>
      </w:pPr>
      <w:r w:rsidRPr="002947E9">
        <w:rPr>
          <w:color w:val="auto"/>
        </w:rPr>
        <w:t>2.1. Заключен</w:t>
      </w:r>
      <w:r w:rsidRPr="002947E9">
        <w:rPr>
          <w:color w:val="auto"/>
        </w:rPr>
        <w:t>ие Договора Банком и Клиентом осуществляется путем присоединения Клиента к Договору в целом в соответствии со статьей 428 Гражданского кодекса Российской Федерации.</w:t>
      </w:r>
    </w:p>
    <w:p w14:paraId="5B7F57A1" w14:textId="77777777" w:rsidR="008D4840" w:rsidRPr="00AB3BB9" w:rsidRDefault="00082748" w:rsidP="003B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7E9">
        <w:rPr>
          <w:rFonts w:ascii="Times New Roman" w:hAnsi="Times New Roman" w:cs="Times New Roman"/>
          <w:sz w:val="24"/>
          <w:szCs w:val="24"/>
        </w:rPr>
        <w:t xml:space="preserve">Присоединение Клиента к Договору осуществляется путем предоставления Клиентом в Банк </w:t>
      </w:r>
      <w:r w:rsidR="0057397C" w:rsidRPr="0057397C">
        <w:rPr>
          <w:rFonts w:ascii="Times New Roman" w:hAnsi="Times New Roman" w:cs="Times New Roman"/>
          <w:sz w:val="24"/>
          <w:szCs w:val="24"/>
        </w:rPr>
        <w:t>Заявлени</w:t>
      </w:r>
      <w:r w:rsidR="00883654">
        <w:rPr>
          <w:rFonts w:ascii="Times New Roman" w:hAnsi="Times New Roman" w:cs="Times New Roman"/>
          <w:sz w:val="24"/>
          <w:szCs w:val="24"/>
        </w:rPr>
        <w:t>я</w:t>
      </w:r>
      <w:r w:rsidR="0057397C" w:rsidRPr="0057397C">
        <w:rPr>
          <w:rFonts w:ascii="Times New Roman" w:hAnsi="Times New Roman" w:cs="Times New Roman"/>
          <w:sz w:val="24"/>
          <w:szCs w:val="24"/>
        </w:rPr>
        <w:t xml:space="preserve"> </w:t>
      </w:r>
      <w:r w:rsidR="003244E2">
        <w:rPr>
          <w:rFonts w:ascii="Times New Roman" w:hAnsi="Times New Roman" w:cs="Times New Roman"/>
          <w:sz w:val="24"/>
          <w:szCs w:val="24"/>
        </w:rPr>
        <w:t>(по форме Приложения № 1 к Договору)</w:t>
      </w:r>
      <w:r w:rsidR="00F046CC">
        <w:rPr>
          <w:rFonts w:ascii="Times New Roman" w:hAnsi="Times New Roman" w:cs="Times New Roman"/>
          <w:sz w:val="24"/>
          <w:szCs w:val="24"/>
        </w:rPr>
        <w:t xml:space="preserve"> </w:t>
      </w:r>
      <w:r w:rsidR="0057397C" w:rsidRPr="0057397C">
        <w:rPr>
          <w:rFonts w:ascii="Times New Roman" w:hAnsi="Times New Roman" w:cs="Times New Roman"/>
          <w:sz w:val="24"/>
          <w:szCs w:val="24"/>
        </w:rPr>
        <w:t xml:space="preserve">в электронном виде по Системе «Альфа-Бизнес Онлайн», в виде вложенного файла в формате «.doc» в составе электронного документа «Письмо», подписанного </w:t>
      </w:r>
      <w:r w:rsidR="003244E2">
        <w:rPr>
          <w:rFonts w:ascii="Times New Roman" w:hAnsi="Times New Roman" w:cs="Times New Roman"/>
          <w:sz w:val="24"/>
          <w:szCs w:val="24"/>
        </w:rPr>
        <w:t>ПЭП</w:t>
      </w:r>
      <w:r w:rsidR="0057397C" w:rsidRPr="0057397C">
        <w:rPr>
          <w:rFonts w:ascii="Times New Roman" w:hAnsi="Times New Roman" w:cs="Times New Roman"/>
          <w:sz w:val="24"/>
          <w:szCs w:val="24"/>
        </w:rPr>
        <w:t xml:space="preserve"> </w:t>
      </w:r>
      <w:r w:rsidR="003244E2">
        <w:rPr>
          <w:rFonts w:ascii="Times New Roman" w:hAnsi="Times New Roman" w:cs="Times New Roman"/>
          <w:sz w:val="24"/>
          <w:szCs w:val="24"/>
        </w:rPr>
        <w:t>У</w:t>
      </w:r>
      <w:r w:rsidR="0057397C" w:rsidRPr="0057397C">
        <w:rPr>
          <w:rFonts w:ascii="Times New Roman" w:hAnsi="Times New Roman" w:cs="Times New Roman"/>
          <w:sz w:val="24"/>
          <w:szCs w:val="24"/>
        </w:rPr>
        <w:t>полномоченного лица Клиента в Системе, (категория письма: «</w:t>
      </w:r>
      <w:r w:rsidR="004E79F6">
        <w:rPr>
          <w:rFonts w:ascii="Times New Roman" w:hAnsi="Times New Roman" w:cs="Times New Roman"/>
          <w:sz w:val="24"/>
          <w:szCs w:val="24"/>
        </w:rPr>
        <w:t>ВЭД</w:t>
      </w:r>
      <w:r w:rsidR="0057397C" w:rsidRPr="0057397C">
        <w:rPr>
          <w:rFonts w:ascii="Times New Roman" w:hAnsi="Times New Roman" w:cs="Times New Roman"/>
          <w:sz w:val="24"/>
          <w:szCs w:val="24"/>
        </w:rPr>
        <w:t>», подкатегория: «</w:t>
      </w:r>
      <w:r w:rsidR="004E79F6">
        <w:rPr>
          <w:rFonts w:ascii="Times New Roman" w:hAnsi="Times New Roman" w:cs="Times New Roman"/>
          <w:sz w:val="24"/>
          <w:szCs w:val="24"/>
        </w:rPr>
        <w:t xml:space="preserve">Валютные операции. </w:t>
      </w:r>
      <w:r w:rsidR="0057397C" w:rsidRPr="0057397C">
        <w:rPr>
          <w:rFonts w:ascii="Times New Roman" w:hAnsi="Times New Roman" w:cs="Times New Roman"/>
          <w:sz w:val="24"/>
          <w:szCs w:val="24"/>
        </w:rPr>
        <w:t>Консалтинг ВЭД»)</w:t>
      </w:r>
      <w:r w:rsidRPr="002947E9">
        <w:rPr>
          <w:rFonts w:ascii="Times New Roman" w:hAnsi="Times New Roman" w:cs="Times New Roman"/>
          <w:sz w:val="24"/>
          <w:szCs w:val="24"/>
        </w:rPr>
        <w:t>.</w:t>
      </w:r>
      <w:r w:rsidR="0073388B">
        <w:rPr>
          <w:rFonts w:ascii="Times New Roman" w:hAnsi="Times New Roman" w:cs="Times New Roman"/>
          <w:sz w:val="24"/>
          <w:szCs w:val="24"/>
        </w:rPr>
        <w:t xml:space="preserve"> </w:t>
      </w:r>
      <w:r w:rsidR="00B53F26" w:rsidRPr="003B0789">
        <w:rPr>
          <w:rFonts w:ascii="Times New Roman" w:hAnsi="Times New Roman" w:cs="Times New Roman"/>
          <w:sz w:val="24"/>
          <w:szCs w:val="24"/>
        </w:rPr>
        <w:t xml:space="preserve">Дата присоединения Клиента к Договору </w:t>
      </w:r>
      <w:r w:rsidR="00044E3D">
        <w:rPr>
          <w:rFonts w:ascii="Times New Roman" w:hAnsi="Times New Roman" w:cs="Times New Roman"/>
          <w:sz w:val="24"/>
          <w:szCs w:val="24"/>
        </w:rPr>
        <w:t>считается дата направления им Заявления</w:t>
      </w:r>
      <w:r w:rsidR="00B53F26" w:rsidRPr="003B0789">
        <w:rPr>
          <w:rFonts w:ascii="Times New Roman" w:hAnsi="Times New Roman" w:cs="Times New Roman"/>
          <w:sz w:val="24"/>
          <w:szCs w:val="24"/>
        </w:rPr>
        <w:t xml:space="preserve"> </w:t>
      </w:r>
      <w:r w:rsidR="00B53F26" w:rsidRPr="00C644EC">
        <w:rPr>
          <w:rFonts w:ascii="Times New Roman" w:hAnsi="Times New Roman" w:cs="Times New Roman"/>
          <w:sz w:val="24"/>
          <w:szCs w:val="24"/>
        </w:rPr>
        <w:t>по форме Приложения №</w:t>
      </w:r>
      <w:r w:rsidR="00044E3D">
        <w:rPr>
          <w:rFonts w:ascii="Times New Roman" w:hAnsi="Times New Roman" w:cs="Times New Roman"/>
          <w:sz w:val="24"/>
          <w:szCs w:val="24"/>
        </w:rPr>
        <w:t>1</w:t>
      </w:r>
      <w:r w:rsidR="00B53F26" w:rsidRPr="00C644EC">
        <w:rPr>
          <w:rFonts w:ascii="Times New Roman" w:hAnsi="Times New Roman" w:cs="Times New Roman"/>
          <w:sz w:val="24"/>
          <w:szCs w:val="24"/>
        </w:rPr>
        <w:t xml:space="preserve"> к Договору.</w:t>
      </w:r>
    </w:p>
    <w:p w14:paraId="5B7F57A2" w14:textId="77777777" w:rsidR="000C400B" w:rsidRPr="00407669" w:rsidRDefault="00082748" w:rsidP="008D4840">
      <w:pPr>
        <w:pStyle w:val="Default"/>
        <w:jc w:val="both"/>
        <w:rPr>
          <w:color w:val="auto"/>
        </w:rPr>
      </w:pPr>
      <w:r w:rsidRPr="002947E9">
        <w:rPr>
          <w:color w:val="auto"/>
        </w:rPr>
        <w:lastRenderedPageBreak/>
        <w:t>Договор в электронном виде размещен на официальном сайте Банка в сети Интернет по адр</w:t>
      </w:r>
      <w:r w:rsidRPr="002947E9">
        <w:rPr>
          <w:color w:val="auto"/>
        </w:rPr>
        <w:t xml:space="preserve">есу: </w:t>
      </w:r>
      <w:hyperlink r:id="rId12" w:history="1">
        <w:r w:rsidRPr="002947E9">
          <w:rPr>
            <w:rStyle w:val="af1"/>
            <w:color w:val="auto"/>
            <w:lang w:val="en-US"/>
          </w:rPr>
          <w:t>https</w:t>
        </w:r>
        <w:r w:rsidRPr="002947E9">
          <w:rPr>
            <w:rStyle w:val="af1"/>
            <w:color w:val="auto"/>
          </w:rPr>
          <w:t>://</w:t>
        </w:r>
        <w:r w:rsidRPr="002947E9">
          <w:rPr>
            <w:rStyle w:val="af1"/>
            <w:color w:val="auto"/>
            <w:lang w:val="en-US"/>
          </w:rPr>
          <w:t>www</w:t>
        </w:r>
        <w:r w:rsidRPr="002947E9">
          <w:rPr>
            <w:rStyle w:val="af1"/>
            <w:color w:val="auto"/>
          </w:rPr>
          <w:t>.</w:t>
        </w:r>
        <w:r w:rsidRPr="002947E9">
          <w:rPr>
            <w:rStyle w:val="af1"/>
            <w:color w:val="auto"/>
            <w:lang w:val="en-US"/>
          </w:rPr>
          <w:t>alfabank</w:t>
        </w:r>
        <w:r w:rsidRPr="002947E9">
          <w:rPr>
            <w:rStyle w:val="af1"/>
            <w:color w:val="auto"/>
          </w:rPr>
          <w:t>.</w:t>
        </w:r>
        <w:r w:rsidRPr="002947E9">
          <w:rPr>
            <w:rStyle w:val="af1"/>
            <w:color w:val="auto"/>
            <w:lang w:val="en-US"/>
          </w:rPr>
          <w:t>ru</w:t>
        </w:r>
      </w:hyperlink>
      <w:r w:rsidR="00407669">
        <w:rPr>
          <w:rStyle w:val="af1"/>
          <w:color w:val="auto"/>
        </w:rPr>
        <w:t>.</w:t>
      </w:r>
    </w:p>
    <w:p w14:paraId="5B7F57A3" w14:textId="77777777" w:rsidR="008462DA" w:rsidRPr="002947E9" w:rsidRDefault="00082748" w:rsidP="008462DA">
      <w:pPr>
        <w:pStyle w:val="Default"/>
        <w:jc w:val="both"/>
        <w:rPr>
          <w:color w:val="auto"/>
        </w:rPr>
      </w:pPr>
      <w:bookmarkStart w:id="5" w:name="_Hlk204078237"/>
      <w:r w:rsidRPr="002947E9">
        <w:rPr>
          <w:color w:val="auto"/>
        </w:rPr>
        <w:t xml:space="preserve">2.2. В соответствии с условиями Договора Банк обязуется </w:t>
      </w:r>
      <w:r>
        <w:rPr>
          <w:color w:val="auto"/>
        </w:rPr>
        <w:t>оказать</w:t>
      </w:r>
      <w:r w:rsidRPr="002947E9">
        <w:rPr>
          <w:color w:val="auto"/>
        </w:rPr>
        <w:t xml:space="preserve"> Клиенту </w:t>
      </w:r>
      <w:r w:rsidRPr="004C3884">
        <w:rPr>
          <w:color w:val="auto"/>
        </w:rPr>
        <w:t>КУ Вебинар по ВЭД и ВК</w:t>
      </w:r>
      <w:r>
        <w:rPr>
          <w:color w:val="auto"/>
        </w:rPr>
        <w:t xml:space="preserve"> по темам, указанным Банком в плане проведения Вебинаров, размещенном в Системе «Альфа-Бизнес Онлайн»</w:t>
      </w:r>
      <w:r w:rsidRPr="00AB3E4E">
        <w:rPr>
          <w:color w:val="auto"/>
        </w:rPr>
        <w:t>,</w:t>
      </w:r>
      <w:r w:rsidRPr="002947E9">
        <w:rPr>
          <w:color w:val="auto"/>
        </w:rPr>
        <w:t xml:space="preserve"> а Клиент</w:t>
      </w:r>
      <w:r>
        <w:rPr>
          <w:color w:val="auto"/>
        </w:rPr>
        <w:t>, в случае выбора темы и направления Заявления</w:t>
      </w:r>
      <w:r w:rsidRPr="008F22C4">
        <w:t xml:space="preserve"> </w:t>
      </w:r>
      <w:r w:rsidRPr="008F22C4">
        <w:rPr>
          <w:color w:val="auto"/>
        </w:rPr>
        <w:t>об оказании услуг</w:t>
      </w:r>
      <w:r w:rsidR="002D52A9">
        <w:rPr>
          <w:color w:val="auto"/>
        </w:rPr>
        <w:t>и</w:t>
      </w:r>
      <w:r>
        <w:rPr>
          <w:color w:val="auto"/>
        </w:rPr>
        <w:t>,</w:t>
      </w:r>
      <w:r w:rsidRPr="002947E9">
        <w:rPr>
          <w:color w:val="auto"/>
        </w:rPr>
        <w:t xml:space="preserve"> обязуется принять </w:t>
      </w:r>
      <w:r w:rsidRPr="004C3884">
        <w:rPr>
          <w:color w:val="auto"/>
        </w:rPr>
        <w:t>КУ Вебинар по ВЭД и ВК</w:t>
      </w:r>
      <w:r w:rsidRPr="002947E9">
        <w:rPr>
          <w:color w:val="auto"/>
        </w:rPr>
        <w:t xml:space="preserve"> и оплатить их в порядке, предусмотрен</w:t>
      </w:r>
      <w:r w:rsidRPr="002947E9">
        <w:rPr>
          <w:color w:val="auto"/>
        </w:rPr>
        <w:t>ном Договором.</w:t>
      </w:r>
      <w:r>
        <w:rPr>
          <w:color w:val="auto"/>
        </w:rPr>
        <w:t xml:space="preserve"> </w:t>
      </w:r>
    </w:p>
    <w:p w14:paraId="5B7F57A4" w14:textId="77777777" w:rsidR="008462DA" w:rsidRPr="002947E9" w:rsidRDefault="00082748" w:rsidP="008462DA">
      <w:pPr>
        <w:pStyle w:val="Default"/>
        <w:jc w:val="both"/>
        <w:rPr>
          <w:color w:val="auto"/>
        </w:rPr>
      </w:pPr>
      <w:r>
        <w:rPr>
          <w:color w:val="auto"/>
        </w:rPr>
        <w:t>Оказание</w:t>
      </w:r>
      <w:r w:rsidRPr="002947E9">
        <w:rPr>
          <w:color w:val="auto"/>
        </w:rPr>
        <w:t xml:space="preserve"> </w:t>
      </w:r>
      <w:r w:rsidRPr="006D574E">
        <w:rPr>
          <w:color w:val="auto"/>
        </w:rPr>
        <w:t>КУ Вебинар по ВЭД и ВК</w:t>
      </w:r>
      <w:r w:rsidRPr="002947E9">
        <w:rPr>
          <w:color w:val="auto"/>
        </w:rPr>
        <w:t xml:space="preserve"> осуществляется при выполнении Клиентом одновременно следующих необходимых условий</w:t>
      </w:r>
      <w:r w:rsidR="00D65EBC">
        <w:rPr>
          <w:color w:val="auto"/>
        </w:rPr>
        <w:t xml:space="preserve"> </w:t>
      </w:r>
      <w:r w:rsidR="00670BF1">
        <w:rPr>
          <w:color w:val="auto"/>
        </w:rPr>
        <w:t>на дату подачи Заявления об оказании услуги</w:t>
      </w:r>
      <w:r w:rsidRPr="002947E9">
        <w:rPr>
          <w:color w:val="auto"/>
        </w:rPr>
        <w:t xml:space="preserve">: </w:t>
      </w:r>
    </w:p>
    <w:p w14:paraId="5B7F57A5" w14:textId="77777777" w:rsidR="008462DA" w:rsidRPr="002947E9" w:rsidRDefault="00082748" w:rsidP="008462DA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2947E9">
        <w:rPr>
          <w:color w:val="auto"/>
        </w:rPr>
        <w:t>Клиент заключил с Банком Договор о расчетно-кассовом обслуживании в АО «АЛЬФА-БА</w:t>
      </w:r>
      <w:r w:rsidRPr="002947E9">
        <w:rPr>
          <w:color w:val="auto"/>
        </w:rPr>
        <w:t xml:space="preserve">НК»; </w:t>
      </w:r>
    </w:p>
    <w:p w14:paraId="5B7F57A6" w14:textId="77777777" w:rsidR="008462DA" w:rsidRPr="002947E9" w:rsidRDefault="00082748" w:rsidP="008462DA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2947E9">
        <w:rPr>
          <w:color w:val="auto"/>
        </w:rPr>
        <w:t xml:space="preserve">Клиент заключил с Банком Договор на обслуживание </w:t>
      </w:r>
      <w:bookmarkStart w:id="6" w:name="_Hlk204168068"/>
      <w:r w:rsidRPr="002947E9">
        <w:rPr>
          <w:color w:val="auto"/>
        </w:rPr>
        <w:t>по системе «Альфа-Бизнес Онлайн»</w:t>
      </w:r>
      <w:bookmarkEnd w:id="6"/>
      <w:r w:rsidRPr="002947E9">
        <w:rPr>
          <w:color w:val="auto"/>
        </w:rPr>
        <w:t>;</w:t>
      </w:r>
    </w:p>
    <w:p w14:paraId="5B7F57A7" w14:textId="77777777" w:rsidR="008462DA" w:rsidRPr="006718F0" w:rsidRDefault="00082748" w:rsidP="008462DA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2947E9">
        <w:rPr>
          <w:color w:val="auto"/>
        </w:rPr>
        <w:t>Клиент предоставил в Банк посредством Системы «Альфа-Бизнес Онлайн» Заявление</w:t>
      </w:r>
      <w:r>
        <w:rPr>
          <w:color w:val="auto"/>
        </w:rPr>
        <w:t xml:space="preserve"> </w:t>
      </w:r>
      <w:r w:rsidRPr="00F6223A">
        <w:rPr>
          <w:color w:val="auto"/>
        </w:rPr>
        <w:t xml:space="preserve">о присоединении к Договору </w:t>
      </w:r>
      <w:r w:rsidRPr="002947E9">
        <w:rPr>
          <w:color w:val="auto"/>
        </w:rPr>
        <w:t>в соответствии с п. 2.1</w:t>
      </w:r>
      <w:r w:rsidR="00996318">
        <w:rPr>
          <w:color w:val="auto"/>
        </w:rPr>
        <w:t xml:space="preserve"> Договора</w:t>
      </w:r>
      <w:r w:rsidRPr="006718F0">
        <w:rPr>
          <w:color w:val="auto"/>
        </w:rPr>
        <w:t xml:space="preserve">. </w:t>
      </w:r>
    </w:p>
    <w:bookmarkEnd w:id="5"/>
    <w:p w14:paraId="5B7F57A8" w14:textId="77777777" w:rsidR="009E15D2" w:rsidRPr="000F136B" w:rsidRDefault="00082748" w:rsidP="00E81225">
      <w:pPr>
        <w:pStyle w:val="Default"/>
        <w:jc w:val="both"/>
        <w:rPr>
          <w:color w:val="auto"/>
        </w:rPr>
      </w:pPr>
      <w:r w:rsidRPr="000F136B">
        <w:rPr>
          <w:color w:val="auto"/>
        </w:rPr>
        <w:t xml:space="preserve">2.3. </w:t>
      </w:r>
      <w:r w:rsidR="002D0509" w:rsidRPr="000F136B">
        <w:rPr>
          <w:color w:val="auto"/>
        </w:rPr>
        <w:t xml:space="preserve">Оказание </w:t>
      </w:r>
      <w:r w:rsidR="00DE0B80" w:rsidRPr="00716A82">
        <w:rPr>
          <w:color w:val="auto"/>
        </w:rPr>
        <w:t xml:space="preserve">КУ Вебинар по ВЭД </w:t>
      </w:r>
      <w:r w:rsidR="00DE0B80">
        <w:rPr>
          <w:color w:val="auto"/>
        </w:rPr>
        <w:t>и ВК</w:t>
      </w:r>
      <w:r w:rsidR="002D0509" w:rsidRPr="000F136B">
        <w:rPr>
          <w:color w:val="auto"/>
        </w:rPr>
        <w:t xml:space="preserve"> осуществляется в соответствии с </w:t>
      </w:r>
      <w:r w:rsidR="002D0509" w:rsidRPr="005B7881">
        <w:rPr>
          <w:color w:val="auto"/>
        </w:rPr>
        <w:t>«</w:t>
      </w:r>
      <w:r w:rsidR="00373D0D" w:rsidRPr="005B7881">
        <w:rPr>
          <w:color w:val="auto"/>
        </w:rPr>
        <w:t xml:space="preserve">Порядком оказания </w:t>
      </w:r>
      <w:r w:rsidR="005B7881" w:rsidRPr="005B7881">
        <w:rPr>
          <w:color w:val="auto"/>
        </w:rPr>
        <w:t>КУ Вебинар по ВЭД и ВК</w:t>
      </w:r>
      <w:r w:rsidR="002D0509" w:rsidRPr="005B7881">
        <w:rPr>
          <w:color w:val="auto"/>
        </w:rPr>
        <w:t>»,</w:t>
      </w:r>
      <w:r w:rsidR="002D0509" w:rsidRPr="000F136B">
        <w:rPr>
          <w:color w:val="auto"/>
        </w:rPr>
        <w:t xml:space="preserve"> приведенным в Приложении № 2 к Договору.</w:t>
      </w:r>
    </w:p>
    <w:p w14:paraId="5B7F57A9" w14:textId="77777777" w:rsidR="008462DA" w:rsidRDefault="00082748" w:rsidP="008462DA">
      <w:pPr>
        <w:pStyle w:val="Default"/>
        <w:jc w:val="both"/>
      </w:pPr>
      <w:r w:rsidRPr="002947E9">
        <w:rPr>
          <w:color w:val="auto"/>
        </w:rPr>
        <w:t xml:space="preserve">2.4. Плата за </w:t>
      </w:r>
      <w:r>
        <w:rPr>
          <w:color w:val="auto"/>
        </w:rPr>
        <w:t xml:space="preserve">КУ </w:t>
      </w:r>
      <w:r w:rsidRPr="00E15FB3">
        <w:rPr>
          <w:bCs/>
        </w:rPr>
        <w:t>Вебинар по ВЭД и ВК</w:t>
      </w:r>
      <w:r>
        <w:rPr>
          <w:b/>
          <w:bCs/>
        </w:rPr>
        <w:t xml:space="preserve"> </w:t>
      </w:r>
      <w:r w:rsidRPr="002947E9">
        <w:rPr>
          <w:color w:val="auto"/>
        </w:rPr>
        <w:t>взимае</w:t>
      </w:r>
      <w:r w:rsidRPr="002947E9">
        <w:t>тся</w:t>
      </w:r>
      <w:r>
        <w:t xml:space="preserve"> Банком</w:t>
      </w:r>
      <w:r w:rsidRPr="002947E9">
        <w:t xml:space="preserve"> с Основного счета Клиента, открытого в Банке, без дополнительн</w:t>
      </w:r>
      <w:r w:rsidRPr="002947E9">
        <w:t>ого распоряжения Клиента</w:t>
      </w:r>
      <w:r>
        <w:t xml:space="preserve"> (заранее данный акцепт) </w:t>
      </w:r>
      <w:r w:rsidRPr="002947E9">
        <w:t>в следующем порядке</w:t>
      </w:r>
      <w:r>
        <w:t>.</w:t>
      </w:r>
      <w:r w:rsidRPr="002947E9">
        <w:t xml:space="preserve"> </w:t>
      </w:r>
    </w:p>
    <w:p w14:paraId="5B7F57AA" w14:textId="77777777" w:rsidR="004A3A39" w:rsidRDefault="00082748" w:rsidP="00E81225">
      <w:pPr>
        <w:pStyle w:val="Default"/>
        <w:jc w:val="both"/>
        <w:rPr>
          <w:b/>
          <w:bCs/>
        </w:rPr>
      </w:pPr>
      <w:r w:rsidRPr="001F4FA5">
        <w:t xml:space="preserve">За оказание </w:t>
      </w:r>
      <w:r w:rsidRPr="001F4FA5">
        <w:rPr>
          <w:color w:val="auto"/>
        </w:rPr>
        <w:t>КУ</w:t>
      </w:r>
      <w:r w:rsidRPr="001F4FA5">
        <w:rPr>
          <w:bCs/>
        </w:rPr>
        <w:t xml:space="preserve"> Вебинар по ВЭД и ВК</w:t>
      </w:r>
      <w:r w:rsidRPr="001F4FA5">
        <w:rPr>
          <w:color w:val="auto"/>
        </w:rPr>
        <w:t xml:space="preserve"> взимается плата </w:t>
      </w:r>
      <w:r w:rsidRPr="001F4FA5">
        <w:rPr>
          <w:bCs/>
        </w:rPr>
        <w:t>в размере 2000 (две тысячи) рублей без учета НДС за</w:t>
      </w:r>
      <w:r w:rsidRPr="001F4FA5">
        <w:rPr>
          <w:b/>
          <w:bCs/>
        </w:rPr>
        <w:t xml:space="preserve"> </w:t>
      </w:r>
      <w:r w:rsidRPr="001F4FA5">
        <w:rPr>
          <w:bCs/>
        </w:rPr>
        <w:t xml:space="preserve">каждый Вебинар и списывается с Основного счета Клиента </w:t>
      </w:r>
      <w:r w:rsidR="001F4FA5" w:rsidRPr="001F4FA5">
        <w:rPr>
          <w:bCs/>
        </w:rPr>
        <w:t>в день</w:t>
      </w:r>
      <w:r w:rsidRPr="001F4FA5">
        <w:rPr>
          <w:bCs/>
        </w:rPr>
        <w:t xml:space="preserve"> </w:t>
      </w:r>
      <w:r w:rsidR="00F27013" w:rsidRPr="001F4FA5">
        <w:rPr>
          <w:bCs/>
        </w:rPr>
        <w:t xml:space="preserve">получения Банком подписанного Сторонами </w:t>
      </w:r>
      <w:r w:rsidR="00C26656" w:rsidRPr="001F4FA5">
        <w:rPr>
          <w:bCs/>
        </w:rPr>
        <w:t>Акта</w:t>
      </w:r>
      <w:r w:rsidR="00C26656">
        <w:rPr>
          <w:bCs/>
        </w:rPr>
        <w:t xml:space="preserve"> (признания Акта</w:t>
      </w:r>
      <w:r w:rsidR="00C26656" w:rsidRPr="00A7624F">
        <w:t xml:space="preserve"> </w:t>
      </w:r>
      <w:r w:rsidR="00C26656" w:rsidRPr="00194CFD">
        <w:t>подписанным</w:t>
      </w:r>
      <w:r w:rsidR="00C26656">
        <w:t xml:space="preserve"> Сторонами в соответствии с п. 6 Приложения №2 к Договору</w:t>
      </w:r>
      <w:r w:rsidR="00C26656">
        <w:rPr>
          <w:bCs/>
        </w:rPr>
        <w:t>)</w:t>
      </w:r>
      <w:r w:rsidR="00C26656" w:rsidRPr="001F4FA5">
        <w:rPr>
          <w:bCs/>
        </w:rPr>
        <w:t>.</w:t>
      </w:r>
      <w:bookmarkStart w:id="7" w:name="_Hlk204078947"/>
    </w:p>
    <w:p w14:paraId="5B7F57AB" w14:textId="77777777" w:rsidR="005411B9" w:rsidRDefault="00082748" w:rsidP="005411B9">
      <w:pPr>
        <w:pStyle w:val="Default"/>
        <w:jc w:val="both"/>
      </w:pPr>
      <w:bookmarkStart w:id="8" w:name="_Hlk204079211"/>
      <w:bookmarkEnd w:id="7"/>
      <w:r>
        <w:t>В</w:t>
      </w:r>
      <w:r w:rsidRPr="004B05F4">
        <w:t xml:space="preserve"> случае </w:t>
      </w:r>
      <w:r>
        <w:t>отсутствия/</w:t>
      </w:r>
      <w:r w:rsidRPr="004B05F4">
        <w:t xml:space="preserve">недостаточности </w:t>
      </w:r>
      <w:r>
        <w:t xml:space="preserve">денежных </w:t>
      </w:r>
      <w:r w:rsidRPr="004B05F4">
        <w:t xml:space="preserve">средств на Основном счете Клиента </w:t>
      </w:r>
      <w:r>
        <w:t xml:space="preserve">для оплаты </w:t>
      </w:r>
      <w:r w:rsidR="00C6307F">
        <w:t xml:space="preserve">за </w:t>
      </w:r>
      <w:r>
        <w:t>КУ</w:t>
      </w:r>
      <w:r w:rsidR="00172E84">
        <w:t xml:space="preserve"> </w:t>
      </w:r>
      <w:r w:rsidR="00172E84" w:rsidRPr="00E15FB3">
        <w:rPr>
          <w:bCs/>
        </w:rPr>
        <w:t>Вебинар по ВЭД и ВК</w:t>
      </w:r>
      <w:r>
        <w:t xml:space="preserve"> </w:t>
      </w:r>
      <w:r w:rsidRPr="004B05F4">
        <w:t xml:space="preserve">на момент </w:t>
      </w:r>
      <w:r w:rsidRPr="002947E9">
        <w:t xml:space="preserve">предоставления Клиентом в Банк </w:t>
      </w:r>
      <w:r w:rsidRPr="0057397C">
        <w:t>Заявлени</w:t>
      </w:r>
      <w:r>
        <w:t>я</w:t>
      </w:r>
      <w:r w:rsidRPr="0057397C">
        <w:t xml:space="preserve"> </w:t>
      </w:r>
      <w:r w:rsidR="00C524A8">
        <w:t>об оказании услуги</w:t>
      </w:r>
      <w:r w:rsidR="00C524A8" w:rsidRPr="0057397C">
        <w:t xml:space="preserve"> </w:t>
      </w:r>
      <w:r w:rsidRPr="0057397C">
        <w:t>в электронном виде по Системе «Альфа-Бизнес Онлайн»</w:t>
      </w:r>
      <w:r w:rsidRPr="004B05F4">
        <w:t xml:space="preserve"> КУ</w:t>
      </w:r>
      <w:r w:rsidR="00172E84">
        <w:t xml:space="preserve"> </w:t>
      </w:r>
      <w:r w:rsidR="00172E84" w:rsidRPr="00E15FB3">
        <w:rPr>
          <w:bCs/>
        </w:rPr>
        <w:t>Вебинар по ВЭД и ВК</w:t>
      </w:r>
      <w:r w:rsidRPr="004B05F4">
        <w:t xml:space="preserve"> </w:t>
      </w:r>
      <w:r>
        <w:t xml:space="preserve">не оказываются. </w:t>
      </w:r>
    </w:p>
    <w:p w14:paraId="5B7F57AC" w14:textId="77777777" w:rsidR="004B7A1C" w:rsidRPr="00AA3EED" w:rsidRDefault="00082748" w:rsidP="00E81225">
      <w:pPr>
        <w:pStyle w:val="Default"/>
        <w:jc w:val="both"/>
      </w:pPr>
      <w:r w:rsidRPr="0088288F">
        <w:t xml:space="preserve">В случае </w:t>
      </w:r>
      <w:r>
        <w:t>отсутствия/</w:t>
      </w:r>
      <w:r w:rsidRPr="0088288F">
        <w:t>недостаточности</w:t>
      </w:r>
      <w:r>
        <w:t xml:space="preserve"> денежных</w:t>
      </w:r>
      <w:r w:rsidRPr="0088288F">
        <w:t xml:space="preserve"> средств </w:t>
      </w:r>
      <w:r>
        <w:t>на Основном счете на дату</w:t>
      </w:r>
      <w:r w:rsidR="00C524A8">
        <w:t xml:space="preserve"> взимания Банком платы за оказание КУ</w:t>
      </w:r>
      <w:r>
        <w:t xml:space="preserve"> </w:t>
      </w:r>
      <w:r w:rsidR="00172E84" w:rsidRPr="00E15FB3">
        <w:rPr>
          <w:bCs/>
        </w:rPr>
        <w:t>Вебинар по ВЭД и ВК</w:t>
      </w:r>
      <w:r>
        <w:t xml:space="preserve">, расчетные </w:t>
      </w:r>
      <w:r w:rsidRPr="0088288F">
        <w:t>документ</w:t>
      </w:r>
      <w:r>
        <w:t>ы</w:t>
      </w:r>
      <w:r w:rsidRPr="0088288F">
        <w:t xml:space="preserve"> по списанию платы </w:t>
      </w:r>
      <w:r>
        <w:t xml:space="preserve">за КУ </w:t>
      </w:r>
      <w:r w:rsidR="00C6307F" w:rsidRPr="00E15FB3">
        <w:rPr>
          <w:bCs/>
        </w:rPr>
        <w:t>Вебинар по ВЭД и ВК</w:t>
      </w:r>
      <w:r w:rsidR="00C6307F" w:rsidRPr="0088288F">
        <w:t xml:space="preserve"> </w:t>
      </w:r>
      <w:r w:rsidRPr="0088288F">
        <w:t>помещаются в очередь не исполненных в срок распоряжений к Основному счету Клиента.</w:t>
      </w:r>
    </w:p>
    <w:bookmarkEnd w:id="8"/>
    <w:p w14:paraId="5B7F57AD" w14:textId="77777777" w:rsidR="0039044A" w:rsidRDefault="00082748" w:rsidP="0039044A">
      <w:pPr>
        <w:pStyle w:val="Default"/>
        <w:jc w:val="both"/>
      </w:pPr>
      <w:r w:rsidRPr="00AA3EED">
        <w:rPr>
          <w:color w:val="auto"/>
        </w:rPr>
        <w:t xml:space="preserve">Стоимость </w:t>
      </w:r>
      <w:r w:rsidR="00172E84" w:rsidRPr="00D507E7">
        <w:rPr>
          <w:color w:val="auto"/>
        </w:rPr>
        <w:t>КУ Вебинар по ВЭД и ВК</w:t>
      </w:r>
      <w:r w:rsidR="00172E84" w:rsidRPr="00AA3EED">
        <w:rPr>
          <w:color w:val="auto"/>
        </w:rPr>
        <w:t xml:space="preserve"> </w:t>
      </w:r>
      <w:r w:rsidRPr="00AA3EED">
        <w:rPr>
          <w:color w:val="auto"/>
        </w:rPr>
        <w:t xml:space="preserve">указана без учета НДС (НДС начисляется </w:t>
      </w:r>
      <w:r w:rsidRPr="00AA3EED">
        <w:rPr>
          <w:color w:val="auto"/>
        </w:rPr>
        <w:t>дополнительно по ставке, установленной действующим законодательством РФ).</w:t>
      </w:r>
    </w:p>
    <w:p w14:paraId="5B7F57AE" w14:textId="77777777" w:rsidR="009E15D2" w:rsidRPr="002947E9" w:rsidRDefault="00082748" w:rsidP="00E81225">
      <w:pPr>
        <w:pStyle w:val="Default"/>
        <w:jc w:val="both"/>
      </w:pPr>
      <w:r w:rsidRPr="002947E9">
        <w:t xml:space="preserve">2.5. В случае изменения законодательства Российской Федерации и нормативных актов Банка России, затрагивающих положения </w:t>
      </w:r>
      <w:r w:rsidR="00FB3FC1" w:rsidRPr="002947E9">
        <w:t>Договора</w:t>
      </w:r>
      <w:r w:rsidRPr="002947E9">
        <w:t xml:space="preserve">, </w:t>
      </w:r>
      <w:r w:rsidR="00FB3FC1" w:rsidRPr="002947E9">
        <w:t>Договор</w:t>
      </w:r>
      <w:r w:rsidRPr="002947E9">
        <w:t xml:space="preserve"> применя</w:t>
      </w:r>
      <w:r w:rsidR="00405EE1">
        <w:t>е</w:t>
      </w:r>
      <w:r w:rsidRPr="002947E9">
        <w:t>тся в части, не противоречащей вышеу</w:t>
      </w:r>
      <w:r w:rsidRPr="002947E9">
        <w:t xml:space="preserve">казанным актам. </w:t>
      </w:r>
    </w:p>
    <w:p w14:paraId="5B7F57AF" w14:textId="77777777" w:rsidR="00390102" w:rsidRDefault="00082748" w:rsidP="00E81225">
      <w:pPr>
        <w:pStyle w:val="Default"/>
        <w:jc w:val="both"/>
      </w:pPr>
      <w:r w:rsidRPr="002947E9">
        <w:t>2.</w:t>
      </w:r>
      <w:r w:rsidR="004649B1">
        <w:t>6</w:t>
      </w:r>
      <w:r w:rsidRPr="002947E9">
        <w:t xml:space="preserve">. </w:t>
      </w:r>
      <w:r w:rsidR="007D59A9" w:rsidRPr="002947E9">
        <w:t xml:space="preserve">Предоставление </w:t>
      </w:r>
      <w:bookmarkStart w:id="9" w:name="_Hlk203554059"/>
      <w:r w:rsidR="00A57CF3" w:rsidRPr="00771200">
        <w:t>КУ Вебинар по ВЭД и ВК</w:t>
      </w:r>
      <w:bookmarkEnd w:id="9"/>
      <w:r w:rsidR="00A57CF3" w:rsidRPr="00771200">
        <w:t xml:space="preserve"> </w:t>
      </w:r>
      <w:r w:rsidR="007D59A9" w:rsidRPr="002947E9">
        <w:t xml:space="preserve">Банком прекращается при наступлении </w:t>
      </w:r>
      <w:r w:rsidR="0080252F">
        <w:t xml:space="preserve"> одного из </w:t>
      </w:r>
      <w:r w:rsidR="00E57483" w:rsidRPr="002947E9">
        <w:t>следующ</w:t>
      </w:r>
      <w:r w:rsidR="0080252F">
        <w:t>их</w:t>
      </w:r>
      <w:r w:rsidR="00E57483" w:rsidRPr="002947E9">
        <w:t xml:space="preserve"> </w:t>
      </w:r>
      <w:r w:rsidR="007D59A9" w:rsidRPr="002947E9">
        <w:t>событи</w:t>
      </w:r>
      <w:r w:rsidR="0080252F">
        <w:t>й</w:t>
      </w:r>
      <w:r w:rsidR="001E789D">
        <w:t xml:space="preserve"> до проведения Вебинара</w:t>
      </w:r>
      <w:r w:rsidR="007D59A9" w:rsidRPr="002947E9">
        <w:t>:</w:t>
      </w:r>
    </w:p>
    <w:p w14:paraId="5B7F57B0" w14:textId="77777777" w:rsidR="002F108A" w:rsidRPr="002947E9" w:rsidRDefault="00082748" w:rsidP="00E81225">
      <w:pPr>
        <w:pStyle w:val="Default"/>
        <w:jc w:val="both"/>
      </w:pPr>
      <w:r>
        <w:t>2.6.1.</w:t>
      </w:r>
      <w:r w:rsidR="00687ACA" w:rsidRPr="00B56F12">
        <w:t xml:space="preserve"> </w:t>
      </w:r>
      <w:r w:rsidR="00F807FE">
        <w:t>закрытие Клиентом Основного счета</w:t>
      </w:r>
      <w:r>
        <w:t>, открыт</w:t>
      </w:r>
      <w:r w:rsidR="00F807FE">
        <w:t xml:space="preserve">ого в Банке </w:t>
      </w:r>
      <w:r>
        <w:t xml:space="preserve"> на основании Договора РКО</w:t>
      </w:r>
      <w:r w:rsidRPr="002947E9">
        <w:t>;</w:t>
      </w:r>
    </w:p>
    <w:p w14:paraId="5B7F57B1" w14:textId="77777777" w:rsidR="000774C1" w:rsidRDefault="00082748" w:rsidP="00E81225">
      <w:pPr>
        <w:pStyle w:val="Default"/>
        <w:jc w:val="both"/>
        <w:rPr>
          <w:color w:val="auto"/>
        </w:rPr>
      </w:pPr>
      <w:r>
        <w:t>2.6.2.</w:t>
      </w:r>
      <w:r w:rsidR="00B56F12" w:rsidRPr="00B56F12">
        <w:t xml:space="preserve"> </w:t>
      </w:r>
      <w:r w:rsidR="00E57483">
        <w:t>п</w:t>
      </w:r>
      <w:r w:rsidR="006139AA" w:rsidRPr="002947E9">
        <w:t>рекращение, в том числе досрочное расторжение настоящего Договора</w:t>
      </w:r>
      <w:r w:rsidR="005E7D99">
        <w:t xml:space="preserve"> </w:t>
      </w:r>
      <w:r w:rsidR="004213E6">
        <w:t>по инициативе Банка или на</w:t>
      </w:r>
      <w:r w:rsidR="005E7D99">
        <w:t xml:space="preserve"> основании</w:t>
      </w:r>
      <w:r w:rsidR="00F14F57">
        <w:t xml:space="preserve"> </w:t>
      </w:r>
      <w:r w:rsidR="005E7D99">
        <w:t xml:space="preserve">направленного Клиентом в Банк Заявления о расторжении </w:t>
      </w:r>
      <w:r w:rsidR="001F2DA1" w:rsidRPr="002502F6">
        <w:rPr>
          <w:color w:val="auto"/>
        </w:rPr>
        <w:t>в</w:t>
      </w:r>
      <w:r w:rsidR="001F2DA1">
        <w:rPr>
          <w:color w:val="auto"/>
        </w:rPr>
        <w:t xml:space="preserve"> составе</w:t>
      </w:r>
      <w:r w:rsidR="001F2DA1" w:rsidRPr="00F00C30">
        <w:t xml:space="preserve"> </w:t>
      </w:r>
      <w:r w:rsidR="001F2DA1" w:rsidRPr="0057397C">
        <w:t>электронного документа «Письмо»</w:t>
      </w:r>
      <w:r w:rsidR="001F2DA1" w:rsidRPr="002502F6">
        <w:rPr>
          <w:color w:val="auto"/>
        </w:rPr>
        <w:t xml:space="preserve"> по </w:t>
      </w:r>
      <w:r w:rsidR="001F2DA1">
        <w:rPr>
          <w:color w:val="auto"/>
        </w:rPr>
        <w:t>С</w:t>
      </w:r>
      <w:r w:rsidR="001F2DA1" w:rsidRPr="002502F6">
        <w:rPr>
          <w:color w:val="auto"/>
        </w:rPr>
        <w:t>истеме «Альфа-Бизнес Онлайн».</w:t>
      </w:r>
      <w:r w:rsidR="005965B7" w:rsidRPr="00B56F12">
        <w:rPr>
          <w:color w:val="auto"/>
        </w:rPr>
        <w:t xml:space="preserve"> </w:t>
      </w:r>
    </w:p>
    <w:p w14:paraId="5B7F57B2" w14:textId="77777777" w:rsidR="00DD6479" w:rsidRPr="005C063E" w:rsidRDefault="00082748" w:rsidP="009C0E99">
      <w:pPr>
        <w:pStyle w:val="Default"/>
        <w:jc w:val="both"/>
      </w:pPr>
      <w:r>
        <w:t>2.</w:t>
      </w:r>
      <w:r w:rsidR="004649B1">
        <w:t>7</w:t>
      </w:r>
      <w:r>
        <w:t xml:space="preserve">. </w:t>
      </w:r>
      <w:r w:rsidR="00C1604C" w:rsidRPr="005C063E">
        <w:t xml:space="preserve">В соответствии с частью 1 статьи 450 Гражданского кодекса Российской Федерации Стороны договорились, что Банк имеет право вносить изменения и (или) дополнения в условия Договора. При этом Клиент согласен с тем, что изменения и (или) дополнения, внесенные Банком в Договор, становятся обязательными для Сторон в дату введения редакции в действие. Банк обязан опубликовать новую редакцию Договора либо изменения и (или) дополнения, внесенные в Договор, на официальном сайте Банка в сети Интернет по адресу: </w:t>
      </w:r>
      <w:hyperlink r:id="rId13" w:history="1">
        <w:r w:rsidR="00C1604C" w:rsidRPr="005C063E">
          <w:rPr>
            <w:rStyle w:val="af1"/>
            <w:lang w:val="en-US"/>
          </w:rPr>
          <w:t>https</w:t>
        </w:r>
        <w:r w:rsidR="00C1604C" w:rsidRPr="005C063E">
          <w:rPr>
            <w:rStyle w:val="af1"/>
          </w:rPr>
          <w:t>://</w:t>
        </w:r>
        <w:r w:rsidR="00C1604C" w:rsidRPr="005C063E">
          <w:rPr>
            <w:rStyle w:val="af1"/>
            <w:lang w:val="en-US"/>
          </w:rPr>
          <w:t>www</w:t>
        </w:r>
        <w:r w:rsidR="00C1604C" w:rsidRPr="005C063E">
          <w:rPr>
            <w:rStyle w:val="af1"/>
          </w:rPr>
          <w:t>.</w:t>
        </w:r>
        <w:r w:rsidR="00C1604C" w:rsidRPr="005C063E">
          <w:rPr>
            <w:rStyle w:val="af1"/>
            <w:lang w:val="en-US"/>
          </w:rPr>
          <w:t>alfabank</w:t>
        </w:r>
        <w:r w:rsidR="00C1604C" w:rsidRPr="005C063E">
          <w:rPr>
            <w:rStyle w:val="af1"/>
          </w:rPr>
          <w:t>.</w:t>
        </w:r>
        <w:r w:rsidR="00C1604C" w:rsidRPr="005C063E">
          <w:rPr>
            <w:rStyle w:val="af1"/>
            <w:lang w:val="en-US"/>
          </w:rPr>
          <w:t>ru</w:t>
        </w:r>
      </w:hyperlink>
      <w:r w:rsidR="00C1604C" w:rsidRPr="005C063E">
        <w:t xml:space="preserve"> не менее чем за 5 </w:t>
      </w:r>
      <w:r w:rsidR="00A619C7">
        <w:t xml:space="preserve">(пять) </w:t>
      </w:r>
      <w:r w:rsidR="00C1604C" w:rsidRPr="005C063E">
        <w:t xml:space="preserve">календарных дней до даты введения </w:t>
      </w:r>
      <w:r w:rsidR="00C1604C" w:rsidRPr="005C063E">
        <w:lastRenderedPageBreak/>
        <w:t>редакции в действие, за исключением изменений, обусловленных требованиями законодательства Российской Федерации или нормативных актов Банка России, более ранний срок вступления которых в действие определяется нормативными правовыми актами Российской Федерации или нормативными актами Банка России.</w:t>
      </w:r>
      <w:r w:rsidRPr="005C063E">
        <w:t xml:space="preserve"> История изменений Договора указана в Приложении №</w:t>
      </w:r>
      <w:r w:rsidR="00855CB9">
        <w:t xml:space="preserve"> </w:t>
      </w:r>
      <w:r w:rsidR="00D63B9A">
        <w:t>5</w:t>
      </w:r>
      <w:r w:rsidRPr="005C063E">
        <w:t xml:space="preserve"> к Договору.</w:t>
      </w:r>
    </w:p>
    <w:p w14:paraId="5B7F57B3" w14:textId="77777777" w:rsidR="004931BE" w:rsidRPr="002947E9" w:rsidRDefault="00082748" w:rsidP="004649B1">
      <w:pPr>
        <w:pStyle w:val="Default"/>
        <w:jc w:val="both"/>
      </w:pPr>
      <w:r>
        <w:t>2.8.</w:t>
      </w:r>
      <w:r w:rsidR="0061126B">
        <w:t xml:space="preserve"> </w:t>
      </w:r>
      <w:r w:rsidR="00E23182" w:rsidRPr="002947E9">
        <w:t>Клиент обязан регулярно любым доступным ему способом, самостоятельно или через уполномоченных лиц, обращаться на официальный сайт Банка в сети Интернет по адресу: https://www.alfabank.ru, для получения сведений о новой редакции, о внесенных изменениях и (или) дополнениях в Договор.</w:t>
      </w:r>
    </w:p>
    <w:p w14:paraId="5B7F57B4" w14:textId="77777777" w:rsidR="00DF5B08" w:rsidRDefault="00082748" w:rsidP="004F19D7">
      <w:pPr>
        <w:pStyle w:val="Default"/>
        <w:jc w:val="both"/>
      </w:pPr>
      <w:r>
        <w:t>2.</w:t>
      </w:r>
      <w:r>
        <w:t xml:space="preserve">9. </w:t>
      </w:r>
      <w:r w:rsidR="0061126B" w:rsidRPr="002947E9">
        <w:t xml:space="preserve">В случае если Клиент не согласен с изменениями условий Договора, то Клиент вправе в одностороннем порядке отказаться от исполнения Договора, письменно уведомив Банк до вступления в силу новой редакции Договора либо изменений и (или) дополнений, внесенных в Договор. В случае неполучения Банком от Клиента до вступления в силу новой редакции Договора либо изменений и (или) дополнений, внесенных в Договор, письменного уведомления о расторжении Договора, Стороны соглашаются с тем, что это </w:t>
      </w:r>
      <w:r w:rsidR="00627B76">
        <w:t>является</w:t>
      </w:r>
      <w:r w:rsidR="007E1ACC">
        <w:t xml:space="preserve"> </w:t>
      </w:r>
      <w:r w:rsidR="0061126B" w:rsidRPr="002947E9">
        <w:t>выражением согласия</w:t>
      </w:r>
      <w:r w:rsidR="007E1ACC">
        <w:t xml:space="preserve"> Клиента</w:t>
      </w:r>
      <w:r w:rsidR="0061126B" w:rsidRPr="002947E9">
        <w:t xml:space="preserve"> с изменениями условий Договора.</w:t>
      </w:r>
    </w:p>
    <w:p w14:paraId="5B7F57B5" w14:textId="77777777" w:rsidR="004953F2" w:rsidRPr="002947E9" w:rsidRDefault="004953F2" w:rsidP="00E15FB3">
      <w:pPr>
        <w:pStyle w:val="Default"/>
        <w:ind w:left="142"/>
        <w:jc w:val="both"/>
      </w:pPr>
    </w:p>
    <w:p w14:paraId="5B7F57B6" w14:textId="77777777" w:rsidR="00AC0428" w:rsidRPr="002947E9" w:rsidRDefault="00AC0428" w:rsidP="009E15D2">
      <w:pPr>
        <w:pStyle w:val="Default"/>
        <w:rPr>
          <w:b/>
          <w:bCs/>
        </w:rPr>
      </w:pPr>
    </w:p>
    <w:p w14:paraId="5B7F57B7" w14:textId="77777777" w:rsidR="009E15D2" w:rsidRPr="002947E9" w:rsidRDefault="00082748" w:rsidP="002C1F5F">
      <w:pPr>
        <w:pStyle w:val="Default"/>
        <w:rPr>
          <w:b/>
          <w:bCs/>
        </w:rPr>
      </w:pPr>
      <w:r>
        <w:rPr>
          <w:b/>
          <w:bCs/>
        </w:rPr>
        <w:t xml:space="preserve">3. </w:t>
      </w:r>
      <w:r w:rsidR="0061126B" w:rsidRPr="002947E9">
        <w:rPr>
          <w:b/>
          <w:bCs/>
        </w:rPr>
        <w:t xml:space="preserve">ПРАВА И ОБЯЗАННОСТИ СТОРОН </w:t>
      </w:r>
    </w:p>
    <w:p w14:paraId="5B7F57B8" w14:textId="77777777" w:rsidR="005136C0" w:rsidRPr="002947E9" w:rsidRDefault="005136C0" w:rsidP="002947E9">
      <w:pPr>
        <w:pStyle w:val="Default"/>
        <w:ind w:left="480"/>
      </w:pPr>
    </w:p>
    <w:p w14:paraId="5B7F57B9" w14:textId="77777777" w:rsidR="009E15D2" w:rsidRPr="002947E9" w:rsidRDefault="00082748" w:rsidP="00CA4BA1">
      <w:pPr>
        <w:pStyle w:val="Default"/>
        <w:jc w:val="both"/>
      </w:pPr>
      <w:r w:rsidRPr="002947E9">
        <w:rPr>
          <w:b/>
          <w:bCs/>
        </w:rPr>
        <w:t xml:space="preserve">3.1. Банк обязуется: </w:t>
      </w:r>
    </w:p>
    <w:p w14:paraId="5B7F57BA" w14:textId="77777777" w:rsidR="009E15D2" w:rsidRPr="002947E9" w:rsidRDefault="00082748" w:rsidP="00CA4BA1">
      <w:pPr>
        <w:pStyle w:val="Default"/>
        <w:jc w:val="both"/>
      </w:pPr>
      <w:r w:rsidRPr="002947E9">
        <w:t xml:space="preserve">3.1.1. </w:t>
      </w:r>
      <w:r w:rsidR="00310ACB" w:rsidRPr="002947E9">
        <w:t>Оказ</w:t>
      </w:r>
      <w:r w:rsidR="00B709B6">
        <w:t>ыв</w:t>
      </w:r>
      <w:r w:rsidR="00310ACB" w:rsidRPr="002947E9">
        <w:t xml:space="preserve">ать </w:t>
      </w:r>
      <w:r w:rsidRPr="002947E9">
        <w:t xml:space="preserve">Клиенту </w:t>
      </w:r>
      <w:r w:rsidR="00D9606A">
        <w:t xml:space="preserve">КУ </w:t>
      </w:r>
      <w:r w:rsidR="00E6100D" w:rsidRPr="00D32496">
        <w:t>Вебинар по ВЭД и ВК</w:t>
      </w:r>
      <w:r w:rsidR="00E6100D">
        <w:rPr>
          <w:bCs/>
        </w:rPr>
        <w:t xml:space="preserve"> </w:t>
      </w:r>
      <w:r w:rsidRPr="002947E9">
        <w:t>своевременно и в полном объеме</w:t>
      </w:r>
      <w:r w:rsidR="00EA5752" w:rsidRPr="002947E9">
        <w:t xml:space="preserve"> в соответствии с Договором </w:t>
      </w:r>
      <w:r w:rsidRPr="002947E9">
        <w:t>и норм</w:t>
      </w:r>
      <w:r w:rsidR="00EA5752" w:rsidRPr="002947E9">
        <w:t>ами</w:t>
      </w:r>
      <w:r w:rsidRPr="002947E9">
        <w:t xml:space="preserve"> законодательства Российской Федерации.</w:t>
      </w:r>
    </w:p>
    <w:p w14:paraId="5B7F57BB" w14:textId="77777777" w:rsidR="009E15D2" w:rsidRPr="002947E9" w:rsidRDefault="00082748" w:rsidP="00CA4BA1">
      <w:pPr>
        <w:pStyle w:val="Default"/>
        <w:jc w:val="both"/>
      </w:pPr>
      <w:r w:rsidRPr="002947E9">
        <w:t>3.1.2. Предоставить Клиенту счета-фактуры в порядке и в сроки, установленные действующим законодательством Российской Федерации.</w:t>
      </w:r>
    </w:p>
    <w:p w14:paraId="5B7F57BC" w14:textId="77777777" w:rsidR="009E15D2" w:rsidRPr="002947E9" w:rsidRDefault="00082748" w:rsidP="00CA4BA1">
      <w:pPr>
        <w:pStyle w:val="Default"/>
        <w:jc w:val="both"/>
      </w:pPr>
      <w:r w:rsidRPr="002947E9">
        <w:t xml:space="preserve">3.1.3. </w:t>
      </w:r>
      <w:r w:rsidR="00041BB2" w:rsidRPr="002947E9">
        <w:t xml:space="preserve">Уведомить Клиента с использованием </w:t>
      </w:r>
      <w:r w:rsidR="00A619C7">
        <w:t>С</w:t>
      </w:r>
      <w:r w:rsidR="00041BB2" w:rsidRPr="002947E9">
        <w:t>истемы «Альфа-Бизнес Онлайн» о необходимости предоставления дополнительных или уточняющих сведений/документов в целях исполнения обязательств по Договору и требований законодательства Российской Федерации.</w:t>
      </w:r>
    </w:p>
    <w:p w14:paraId="5B7F57BD" w14:textId="77777777" w:rsidR="009E15D2" w:rsidRPr="002947E9" w:rsidRDefault="00082748" w:rsidP="00CA4BA1">
      <w:pPr>
        <w:pStyle w:val="Default"/>
        <w:jc w:val="both"/>
      </w:pPr>
      <w:r w:rsidRPr="002947E9">
        <w:t>3.1.4. Не разглашать содержание полученных сведений без согласия Клиента, за исключением случа</w:t>
      </w:r>
      <w:r w:rsidRPr="002947E9">
        <w:t xml:space="preserve">ев, предусмотренных </w:t>
      </w:r>
      <w:r w:rsidR="00BE0708">
        <w:t>договорами, заключенными с Клиентом, и (или)</w:t>
      </w:r>
      <w:r w:rsidR="00926D7B">
        <w:t xml:space="preserve"> </w:t>
      </w:r>
      <w:r w:rsidR="00AD6C8A" w:rsidRPr="002947E9">
        <w:t xml:space="preserve">нормативными правовыми </w:t>
      </w:r>
      <w:r w:rsidRPr="002947E9">
        <w:t>актами Российской Федерации, независимо от продолжения или прекращения отношений с Клиентом.</w:t>
      </w:r>
    </w:p>
    <w:p w14:paraId="5B7F57BE" w14:textId="77777777" w:rsidR="009E15D2" w:rsidRPr="002947E9" w:rsidRDefault="00082748" w:rsidP="00BE4479">
      <w:pPr>
        <w:pStyle w:val="Default"/>
        <w:jc w:val="both"/>
      </w:pPr>
      <w:r w:rsidRPr="002947E9">
        <w:t xml:space="preserve">3.1.5. В случае если по техническим причинам обслуживание запроса Клиента, </w:t>
      </w:r>
      <w:r w:rsidRPr="002947E9">
        <w:t xml:space="preserve">направленного </w:t>
      </w:r>
      <w:r w:rsidR="00AD56BE" w:rsidRPr="002947E9">
        <w:t xml:space="preserve">посредством </w:t>
      </w:r>
      <w:r w:rsidR="00B1230E">
        <w:t>С</w:t>
      </w:r>
      <w:r w:rsidRPr="002947E9">
        <w:t>истемы</w:t>
      </w:r>
      <w:r w:rsidR="00862E20" w:rsidRPr="002947E9">
        <w:t xml:space="preserve"> «Альфа-Бизнес Онлайн»</w:t>
      </w:r>
      <w:r w:rsidRPr="002947E9">
        <w:t xml:space="preserve">, временно не представляется возможным, уведомить об этом Клиента в разумный срок по адресу электронной почты или иным способом. </w:t>
      </w:r>
    </w:p>
    <w:p w14:paraId="5B7F57BF" w14:textId="77777777" w:rsidR="009E15D2" w:rsidRPr="002947E9" w:rsidRDefault="009E15D2" w:rsidP="009E15D2">
      <w:pPr>
        <w:pStyle w:val="Default"/>
      </w:pPr>
    </w:p>
    <w:p w14:paraId="5B7F57C0" w14:textId="77777777" w:rsidR="009E15D2" w:rsidRPr="002947E9" w:rsidRDefault="00082748" w:rsidP="009E15D2">
      <w:pPr>
        <w:pStyle w:val="Default"/>
      </w:pPr>
      <w:r w:rsidRPr="002947E9">
        <w:rPr>
          <w:b/>
          <w:bCs/>
        </w:rPr>
        <w:t xml:space="preserve">3.2. Банк имеет право: </w:t>
      </w:r>
    </w:p>
    <w:p w14:paraId="5B7F57C1" w14:textId="77777777" w:rsidR="009E15D2" w:rsidRPr="002947E9" w:rsidRDefault="00082748" w:rsidP="00BE4479">
      <w:pPr>
        <w:pStyle w:val="Default"/>
        <w:jc w:val="both"/>
      </w:pPr>
      <w:r w:rsidRPr="002947E9">
        <w:t xml:space="preserve">3.2.1. Получать от Клиента необходимые </w:t>
      </w:r>
      <w:r w:rsidRPr="002947E9">
        <w:t>сведения и документы в целях исполнения обязательств по Договору и требований законодательства</w:t>
      </w:r>
      <w:r w:rsidR="00B1230E">
        <w:t xml:space="preserve"> </w:t>
      </w:r>
      <w:r w:rsidR="00B1230E" w:rsidRPr="002947E9">
        <w:t>Российской Федераци</w:t>
      </w:r>
      <w:r w:rsidR="00B1230E">
        <w:t>и</w:t>
      </w:r>
      <w:r w:rsidRPr="002947E9">
        <w:t>.</w:t>
      </w:r>
    </w:p>
    <w:p w14:paraId="5B7F57C2" w14:textId="77777777" w:rsidR="009E15D2" w:rsidRPr="002947E9" w:rsidRDefault="00082748" w:rsidP="00BE4479">
      <w:pPr>
        <w:pStyle w:val="Default"/>
        <w:jc w:val="both"/>
      </w:pPr>
      <w:r w:rsidRPr="002947E9">
        <w:t>3.2.</w:t>
      </w:r>
      <w:r w:rsidR="00096396">
        <w:t>2</w:t>
      </w:r>
      <w:r w:rsidRPr="002947E9">
        <w:t xml:space="preserve">. Не оказывать Клиенту </w:t>
      </w:r>
      <w:r w:rsidR="0025121D" w:rsidRPr="00FE26E0">
        <w:t>КУ Вебинар по ВЭД и ВК</w:t>
      </w:r>
      <w:r w:rsidR="00BC2F8D">
        <w:t xml:space="preserve"> </w:t>
      </w:r>
      <w:r w:rsidRPr="002947E9">
        <w:t xml:space="preserve">в случае нарушения Клиентом требований, установленных </w:t>
      </w:r>
      <w:r w:rsidR="008F6D49" w:rsidRPr="002947E9">
        <w:t>Договором</w:t>
      </w:r>
      <w:r w:rsidRPr="002947E9">
        <w:t>, либо в случае непредста</w:t>
      </w:r>
      <w:r w:rsidRPr="002947E9">
        <w:t xml:space="preserve">вления дополнительных или уточняющих сведений/документов по запросу Банка, необходимых Банку для выполнения обязательств по Договору. </w:t>
      </w:r>
    </w:p>
    <w:p w14:paraId="5B7F57C3" w14:textId="77777777" w:rsidR="009E15D2" w:rsidRPr="002947E9" w:rsidRDefault="00082748" w:rsidP="00BE4479">
      <w:pPr>
        <w:pStyle w:val="Default"/>
        <w:jc w:val="both"/>
      </w:pPr>
      <w:r w:rsidRPr="002947E9">
        <w:t>3.2.</w:t>
      </w:r>
      <w:r w:rsidR="00096396">
        <w:t>3</w:t>
      </w:r>
      <w:r w:rsidRPr="002947E9">
        <w:t xml:space="preserve">. Не оказывать Клиенту </w:t>
      </w:r>
      <w:r w:rsidR="0025121D" w:rsidRPr="00FE26E0">
        <w:t>КУ Вебинар по ВЭД и ВК</w:t>
      </w:r>
      <w:r w:rsidR="0025121D">
        <w:t xml:space="preserve"> </w:t>
      </w:r>
      <w:r w:rsidRPr="002947E9">
        <w:t>в случае, если у Банка возникают подозрения, что какие-либо операции К</w:t>
      </w:r>
      <w:r w:rsidRPr="002947E9">
        <w:t>лиента осуществляются в целях легализации (отмывания) доходов, полученных преступным путем, финансирования терроризма или финансирования распространения оружия массового уничтожения в соответствии с Федеральным законом</w:t>
      </w:r>
      <w:r w:rsidR="00B5775A">
        <w:t xml:space="preserve"> </w:t>
      </w:r>
      <w:r w:rsidR="00B5775A" w:rsidRPr="002947E9">
        <w:t>от 07.08.2001 № 115-ФЗ</w:t>
      </w:r>
      <w:r w:rsidRPr="002947E9">
        <w:t xml:space="preserve"> «О противодейс</w:t>
      </w:r>
      <w:r w:rsidRPr="002947E9">
        <w:t xml:space="preserve">твии легализации (отмыванию) доходов, полученных преступным путем, и финансирования терроризма». </w:t>
      </w:r>
    </w:p>
    <w:p w14:paraId="5B7F57C4" w14:textId="77777777" w:rsidR="009E15D2" w:rsidRDefault="00082748" w:rsidP="00BE4479">
      <w:pPr>
        <w:pStyle w:val="Default"/>
        <w:jc w:val="both"/>
      </w:pPr>
      <w:r w:rsidRPr="002947E9">
        <w:lastRenderedPageBreak/>
        <w:t>3.2.</w:t>
      </w:r>
      <w:r w:rsidR="00096396">
        <w:t>4</w:t>
      </w:r>
      <w:r w:rsidRPr="002947E9">
        <w:t xml:space="preserve">. Не оказывать Клиенту </w:t>
      </w:r>
      <w:r w:rsidR="0025121D" w:rsidRPr="00FE26E0">
        <w:t>КУ Вебинар по ВЭД и ВК</w:t>
      </w:r>
      <w:r w:rsidR="00BC2F8D">
        <w:t xml:space="preserve"> </w:t>
      </w:r>
      <w:r w:rsidRPr="002947E9">
        <w:t>при наличии у Банка иных оснований для отказа в предоставлении</w:t>
      </w:r>
      <w:r w:rsidR="00B1230E">
        <w:t xml:space="preserve"> </w:t>
      </w:r>
      <w:r w:rsidR="00B8429A" w:rsidRPr="00FE26E0">
        <w:t>КУ Вебинар по ВЭД и ВК</w:t>
      </w:r>
      <w:r w:rsidRPr="002947E9">
        <w:t xml:space="preserve">. </w:t>
      </w:r>
    </w:p>
    <w:p w14:paraId="5B7F57C5" w14:textId="77777777" w:rsidR="00F01CE2" w:rsidRPr="00F01CE2" w:rsidRDefault="00082748" w:rsidP="003E146B">
      <w:pPr>
        <w:pStyle w:val="Default"/>
        <w:jc w:val="both"/>
      </w:pPr>
      <w:bookmarkStart w:id="10" w:name="_Hlk204085335"/>
      <w:r w:rsidRPr="00AB3E4E">
        <w:t xml:space="preserve">3.2.5. </w:t>
      </w:r>
      <w:r w:rsidR="00F527B2" w:rsidRPr="00AB3E4E">
        <w:t>Изменять</w:t>
      </w:r>
      <w:r w:rsidR="00D54B91" w:rsidRPr="00AB3E4E">
        <w:t xml:space="preserve"> сроки </w:t>
      </w:r>
      <w:r w:rsidR="0020578B">
        <w:t xml:space="preserve">оказания </w:t>
      </w:r>
      <w:bookmarkStart w:id="11" w:name="_Hlk203554885"/>
      <w:r w:rsidR="0020578B" w:rsidRPr="00771200">
        <w:t>КУ Вебинар по ВЭД и ВК</w:t>
      </w:r>
      <w:bookmarkEnd w:id="11"/>
      <w:r w:rsidR="0020578B" w:rsidRPr="00AB3E4E">
        <w:t xml:space="preserve"> </w:t>
      </w:r>
      <w:r w:rsidR="0020578B">
        <w:t xml:space="preserve"> не менее чем за </w:t>
      </w:r>
      <w:r w:rsidR="00B5775A">
        <w:t>1 (</w:t>
      </w:r>
      <w:r w:rsidR="0020578B">
        <w:t>один</w:t>
      </w:r>
      <w:r w:rsidR="00B5775A">
        <w:t>)</w:t>
      </w:r>
      <w:r w:rsidR="0020578B">
        <w:t xml:space="preserve"> рабочий день до </w:t>
      </w:r>
      <w:r w:rsidR="00991864">
        <w:t xml:space="preserve">дня </w:t>
      </w:r>
      <w:r w:rsidR="0020578B">
        <w:t>проведения Вебинара</w:t>
      </w:r>
      <w:r w:rsidR="00D54B91" w:rsidRPr="00AB3E4E">
        <w:t>, проинформировав об этом</w:t>
      </w:r>
      <w:r w:rsidR="0045356D">
        <w:t xml:space="preserve"> Клиента</w:t>
      </w:r>
      <w:r w:rsidR="00D54B91" w:rsidRPr="00AB3E4E">
        <w:t xml:space="preserve"> </w:t>
      </w:r>
      <w:r w:rsidR="00E96FA3">
        <w:t>по</w:t>
      </w:r>
      <w:r w:rsidR="001654D3">
        <w:t xml:space="preserve"> электронн</w:t>
      </w:r>
      <w:r w:rsidR="00E96FA3">
        <w:t>ой</w:t>
      </w:r>
      <w:r w:rsidR="001654D3">
        <w:t xml:space="preserve"> почт</w:t>
      </w:r>
      <w:r w:rsidR="00E96FA3">
        <w:t>е</w:t>
      </w:r>
      <w:r w:rsidR="001654D3">
        <w:t xml:space="preserve"> </w:t>
      </w:r>
      <w:r w:rsidR="00C550CA">
        <w:t>или иным способом</w:t>
      </w:r>
      <w:r w:rsidR="0045356D">
        <w:t xml:space="preserve"> по согласованным каналам связи с Клиентом</w:t>
      </w:r>
      <w:r w:rsidR="008D03BC">
        <w:t>.</w:t>
      </w:r>
      <w:r>
        <w:t xml:space="preserve"> В случае, если </w:t>
      </w:r>
      <w:r w:rsidR="009441B8">
        <w:t xml:space="preserve">Клиент </w:t>
      </w:r>
      <w:r>
        <w:t xml:space="preserve">не согласен с </w:t>
      </w:r>
      <w:r>
        <w:t>изменени</w:t>
      </w:r>
      <w:r w:rsidR="00E556B8">
        <w:t>ем срока проведения Вебинара</w:t>
      </w:r>
      <w:r>
        <w:t xml:space="preserve">, </w:t>
      </w:r>
      <w:r w:rsidR="00E556B8">
        <w:t xml:space="preserve">он </w:t>
      </w:r>
      <w:r>
        <w:t xml:space="preserve">вправе </w:t>
      </w:r>
      <w:r w:rsidR="0013446D">
        <w:t xml:space="preserve">выбрать новую дату участия </w:t>
      </w:r>
      <w:r w:rsidR="00EF0313">
        <w:t>из предложенных Банком</w:t>
      </w:r>
      <w:r w:rsidR="00FC28BA">
        <w:t xml:space="preserve"> в Системе «Альфа-Бизнес Онлайн»</w:t>
      </w:r>
      <w:r>
        <w:t>.</w:t>
      </w:r>
    </w:p>
    <w:bookmarkEnd w:id="10"/>
    <w:p w14:paraId="5B7F57C6" w14:textId="77777777" w:rsidR="00F01CE2" w:rsidRDefault="00F01CE2" w:rsidP="00E15FB3">
      <w:pPr>
        <w:suppressAutoHyphens/>
        <w:spacing w:before="60" w:after="0" w:line="240" w:lineRule="auto"/>
        <w:ind w:left="142"/>
        <w:jc w:val="both"/>
        <w:rPr>
          <w:rFonts w:ascii="Times New Roman" w:eastAsia="Times New Roman" w:hAnsi="Times New Roman" w:cs="Times New Roman"/>
          <w:spacing w:val="-4"/>
          <w:lang w:eastAsia="ar-SA"/>
        </w:rPr>
      </w:pPr>
    </w:p>
    <w:p w14:paraId="5B7F57C7" w14:textId="77777777" w:rsidR="009E15D2" w:rsidRPr="002947E9" w:rsidRDefault="00082748" w:rsidP="007A2015">
      <w:pPr>
        <w:pStyle w:val="Default"/>
        <w:jc w:val="both"/>
      </w:pPr>
      <w:r w:rsidRPr="002947E9">
        <w:rPr>
          <w:b/>
          <w:bCs/>
        </w:rPr>
        <w:t xml:space="preserve">3.3. Клиент обязуется: </w:t>
      </w:r>
    </w:p>
    <w:p w14:paraId="5B7F57C8" w14:textId="77777777" w:rsidR="009E15D2" w:rsidRPr="002947E9" w:rsidRDefault="00082748" w:rsidP="007A2015">
      <w:pPr>
        <w:pStyle w:val="Default"/>
        <w:jc w:val="both"/>
      </w:pPr>
      <w:r w:rsidRPr="002947E9">
        <w:t xml:space="preserve">3.3.1. </w:t>
      </w:r>
      <w:r w:rsidR="00AE433A">
        <w:t xml:space="preserve">Обеспечить </w:t>
      </w:r>
      <w:r w:rsidR="00AE433A" w:rsidRPr="002947E9">
        <w:t xml:space="preserve"> </w:t>
      </w:r>
      <w:r w:rsidRPr="002947E9">
        <w:t xml:space="preserve">на </w:t>
      </w:r>
      <w:r w:rsidR="009226D1">
        <w:t xml:space="preserve">Основном </w:t>
      </w:r>
      <w:r w:rsidRPr="002947E9">
        <w:t>счете необходим</w:t>
      </w:r>
      <w:r w:rsidR="00484D75">
        <w:t>ый</w:t>
      </w:r>
      <w:r w:rsidRPr="002947E9">
        <w:t xml:space="preserve"> </w:t>
      </w:r>
      <w:r w:rsidR="00484D75">
        <w:t xml:space="preserve">для оплаты услуг Банка в </w:t>
      </w:r>
      <w:r w:rsidR="00C6373D">
        <w:t xml:space="preserve">соответствии с Договором </w:t>
      </w:r>
      <w:r w:rsidRPr="002947E9">
        <w:t>о</w:t>
      </w:r>
      <w:r w:rsidRPr="002947E9">
        <w:t>стат</w:t>
      </w:r>
      <w:r w:rsidR="00484D75">
        <w:t>ок</w:t>
      </w:r>
      <w:r w:rsidRPr="002947E9">
        <w:t xml:space="preserve"> денежных средств, сумма которого не является обеспечением других обязательств Клиента и не находится под арестом или иным ограничением. </w:t>
      </w:r>
    </w:p>
    <w:p w14:paraId="5B7F57C9" w14:textId="77777777" w:rsidR="00BC3CB7" w:rsidRPr="002947E9" w:rsidRDefault="00082748" w:rsidP="003B1481">
      <w:pPr>
        <w:pStyle w:val="Default"/>
        <w:jc w:val="both"/>
      </w:pPr>
      <w:r>
        <w:t>3.3.</w:t>
      </w:r>
      <w:r w:rsidR="00F11F1D">
        <w:t>2</w:t>
      </w:r>
      <w:r>
        <w:t xml:space="preserve">. </w:t>
      </w:r>
      <w:r w:rsidR="00A808A6">
        <w:t>При изменении контактных данных Клиента информировать Банк</w:t>
      </w:r>
      <w:r w:rsidR="006E49B4">
        <w:t xml:space="preserve"> путем направления </w:t>
      </w:r>
      <w:r w:rsidR="00BB1215">
        <w:t xml:space="preserve">письма в свободном формате </w:t>
      </w:r>
      <w:r w:rsidR="00BB1215" w:rsidRPr="0057397C">
        <w:t>по Системе «Альфа-Бизнес Онлайн», в электронно</w:t>
      </w:r>
      <w:r w:rsidR="00735D27">
        <w:t>м</w:t>
      </w:r>
      <w:r w:rsidR="00BB1215" w:rsidRPr="0057397C">
        <w:t xml:space="preserve"> документ</w:t>
      </w:r>
      <w:r w:rsidR="00735D27">
        <w:t>е</w:t>
      </w:r>
      <w:r w:rsidR="00BB1215" w:rsidRPr="0057397C">
        <w:t xml:space="preserve"> «Письмо», подписанного простой электронной подписью уполномоченного лица Клиента в Системе, (категория письма: «</w:t>
      </w:r>
      <w:r w:rsidR="00BC17A2">
        <w:t>ВЭД</w:t>
      </w:r>
      <w:r w:rsidR="00BB1215" w:rsidRPr="0057397C">
        <w:t>», подкатегория: «</w:t>
      </w:r>
      <w:r w:rsidR="00BC17A2">
        <w:t xml:space="preserve">Валютные операции. </w:t>
      </w:r>
      <w:r w:rsidR="00BB1215" w:rsidRPr="0057397C">
        <w:t>Консалтинг ВЭД»)</w:t>
      </w:r>
      <w:r w:rsidR="00031C0B">
        <w:t xml:space="preserve"> с указанием новых контактных данных</w:t>
      </w:r>
      <w:r w:rsidR="00BB1215" w:rsidRPr="002947E9">
        <w:t>.</w:t>
      </w:r>
    </w:p>
    <w:p w14:paraId="5B7F57CA" w14:textId="77777777" w:rsidR="009F7890" w:rsidRDefault="009F7890" w:rsidP="009E15D2">
      <w:pPr>
        <w:pStyle w:val="Default"/>
      </w:pPr>
    </w:p>
    <w:p w14:paraId="5B7F57CB" w14:textId="77777777" w:rsidR="00100B31" w:rsidRPr="002947E9" w:rsidRDefault="00100B31" w:rsidP="009E15D2">
      <w:pPr>
        <w:pStyle w:val="Default"/>
      </w:pPr>
    </w:p>
    <w:p w14:paraId="5B7F57CC" w14:textId="77777777" w:rsidR="009E15D2" w:rsidRPr="002947E9" w:rsidRDefault="00082748" w:rsidP="009E15D2">
      <w:pPr>
        <w:pStyle w:val="Default"/>
      </w:pPr>
      <w:r w:rsidRPr="002947E9">
        <w:rPr>
          <w:b/>
          <w:bCs/>
        </w:rPr>
        <w:t xml:space="preserve">3.4. Клиент имеет право: </w:t>
      </w:r>
    </w:p>
    <w:p w14:paraId="5B7F57CD" w14:textId="77777777" w:rsidR="00C25723" w:rsidRDefault="00082748" w:rsidP="00AE49EE">
      <w:pPr>
        <w:pStyle w:val="Default"/>
        <w:jc w:val="both"/>
      </w:pPr>
      <w:bookmarkStart w:id="12" w:name="_Hlk204087568"/>
      <w:r w:rsidRPr="002947E9">
        <w:t xml:space="preserve">3.4.1. </w:t>
      </w:r>
      <w:r w:rsidR="00A241FA" w:rsidRPr="002947E9">
        <w:t xml:space="preserve">Получать </w:t>
      </w:r>
      <w:r w:rsidR="00A241FA">
        <w:t>КУ</w:t>
      </w:r>
      <w:r w:rsidR="00A241FA" w:rsidRPr="008519B7">
        <w:t xml:space="preserve"> </w:t>
      </w:r>
      <w:r w:rsidR="00A241FA" w:rsidRPr="00FE26E0">
        <w:t>Вебинар по ВЭД и ВК</w:t>
      </w:r>
      <w:r w:rsidR="00A241FA" w:rsidRPr="002947E9">
        <w:t xml:space="preserve"> </w:t>
      </w:r>
      <w:r w:rsidR="00A241FA">
        <w:t xml:space="preserve">в соответствии с условиями настоящего Договора. </w:t>
      </w:r>
    </w:p>
    <w:bookmarkEnd w:id="12"/>
    <w:p w14:paraId="5B7F57CE" w14:textId="77777777" w:rsidR="009E15D2" w:rsidRPr="002947E9" w:rsidRDefault="009E15D2" w:rsidP="00AE49EE">
      <w:pPr>
        <w:pStyle w:val="Default"/>
        <w:jc w:val="both"/>
      </w:pPr>
    </w:p>
    <w:p w14:paraId="5B7F57CF" w14:textId="77777777" w:rsidR="00EB1B97" w:rsidRPr="002947E9" w:rsidRDefault="00EB1B97" w:rsidP="00CA51F4">
      <w:pPr>
        <w:pStyle w:val="Default"/>
        <w:jc w:val="both"/>
        <w:rPr>
          <w:b/>
          <w:bCs/>
        </w:rPr>
      </w:pPr>
    </w:p>
    <w:p w14:paraId="5B7F57D0" w14:textId="77777777" w:rsidR="00CA51F4" w:rsidRPr="002947E9" w:rsidRDefault="00082748" w:rsidP="002C1F5F">
      <w:pPr>
        <w:pStyle w:val="1"/>
        <w:keepLines/>
        <w:suppressLineNumbers/>
        <w:tabs>
          <w:tab w:val="left" w:pos="0"/>
        </w:tabs>
        <w:suppressAutoHyphens/>
        <w:spacing w:before="0"/>
        <w:ind w:left="0" w:righ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4. </w:t>
      </w:r>
      <w:r w:rsidR="0061126B" w:rsidRPr="002947E9">
        <w:rPr>
          <w:rFonts w:ascii="Times New Roman" w:hAnsi="Times New Roman"/>
          <w:b/>
          <w:szCs w:val="24"/>
        </w:rPr>
        <w:t>ОТВЕТСТВЕННОСТЬ СТОРОН</w:t>
      </w:r>
    </w:p>
    <w:p w14:paraId="5B7F57D1" w14:textId="77777777" w:rsidR="002947E9" w:rsidRPr="002947E9" w:rsidRDefault="002947E9" w:rsidP="002947E9">
      <w:pPr>
        <w:pStyle w:val="a3"/>
        <w:ind w:left="480"/>
        <w:rPr>
          <w:sz w:val="24"/>
          <w:szCs w:val="24"/>
          <w:lang w:eastAsia="ru-RU"/>
        </w:rPr>
      </w:pPr>
    </w:p>
    <w:p w14:paraId="5B7F57D2" w14:textId="77777777" w:rsidR="00CA51F4" w:rsidRPr="002947E9" w:rsidRDefault="00082748" w:rsidP="00CA51F4">
      <w:pPr>
        <w:pStyle w:val="2"/>
        <w:keepLines/>
        <w:suppressLineNumbers/>
        <w:tabs>
          <w:tab w:val="left" w:pos="0"/>
        </w:tabs>
        <w:suppressAutoHyphens/>
        <w:rPr>
          <w:szCs w:val="24"/>
        </w:rPr>
      </w:pPr>
      <w:r w:rsidRPr="002947E9">
        <w:rPr>
          <w:szCs w:val="24"/>
        </w:rPr>
        <w:t>4.1. За неисполнение или ненадлежащее исполнение обязательств по Договору Стороны несут ответственность</w:t>
      </w:r>
      <w:r w:rsidRPr="002947E9">
        <w:rPr>
          <w:szCs w:val="24"/>
        </w:rPr>
        <w:t xml:space="preserve"> в соответствии с действующим законодательством Российской Федерации.</w:t>
      </w:r>
    </w:p>
    <w:p w14:paraId="5B7F57D3" w14:textId="77777777" w:rsidR="00CA51F4" w:rsidRDefault="00082748" w:rsidP="00CA51F4">
      <w:pPr>
        <w:pStyle w:val="2"/>
        <w:keepLines/>
        <w:suppressLineNumbers/>
        <w:tabs>
          <w:tab w:val="left" w:pos="0"/>
        </w:tabs>
        <w:suppressAutoHyphens/>
        <w:rPr>
          <w:szCs w:val="24"/>
        </w:rPr>
      </w:pPr>
      <w:r w:rsidRPr="002947E9">
        <w:rPr>
          <w:szCs w:val="24"/>
        </w:rPr>
        <w:t xml:space="preserve">4.2. Ответственность Банка по настоящему Договору ограничена стоимостью </w:t>
      </w:r>
      <w:r w:rsidR="00EF4354" w:rsidRPr="002947E9">
        <w:rPr>
          <w:szCs w:val="24"/>
        </w:rPr>
        <w:t xml:space="preserve">оплаченных Клиентом </w:t>
      </w:r>
      <w:r w:rsidR="004A521C">
        <w:t>КУ</w:t>
      </w:r>
      <w:r w:rsidR="004A521C" w:rsidRPr="008519B7">
        <w:t xml:space="preserve"> </w:t>
      </w:r>
      <w:r w:rsidR="004A521C" w:rsidRPr="00FE26E0">
        <w:t>Вебинар по ВЭД и ВК</w:t>
      </w:r>
      <w:r w:rsidR="004A521C">
        <w:rPr>
          <w:szCs w:val="24"/>
        </w:rPr>
        <w:t xml:space="preserve"> </w:t>
      </w:r>
      <w:r w:rsidR="008D03BC">
        <w:rPr>
          <w:szCs w:val="24"/>
        </w:rPr>
        <w:t>с учетом НДС</w:t>
      </w:r>
      <w:r w:rsidR="00D9213C">
        <w:rPr>
          <w:szCs w:val="24"/>
        </w:rPr>
        <w:t>.</w:t>
      </w:r>
    </w:p>
    <w:p w14:paraId="5B7F57D4" w14:textId="77777777" w:rsidR="00555802" w:rsidRDefault="00082748" w:rsidP="00CA51F4">
      <w:pPr>
        <w:pStyle w:val="Default"/>
        <w:jc w:val="both"/>
      </w:pPr>
      <w:r w:rsidRPr="003F6AFE">
        <w:t>4.</w:t>
      </w:r>
      <w:r w:rsidR="006B1979" w:rsidRPr="003F6AFE">
        <w:t>3</w:t>
      </w:r>
      <w:r w:rsidR="003F4EA3">
        <w:t>.</w:t>
      </w:r>
      <w:r w:rsidR="006B1979" w:rsidRPr="003F6AFE">
        <w:t xml:space="preserve"> </w:t>
      </w:r>
      <w:r w:rsidRPr="003F6AFE">
        <w:t xml:space="preserve">Банк </w:t>
      </w:r>
      <w:r w:rsidR="009B6A0A" w:rsidRPr="003F6AFE">
        <w:t xml:space="preserve">не несет ответственности за невозможность участия </w:t>
      </w:r>
      <w:r w:rsidRPr="003F6AFE">
        <w:t xml:space="preserve">Клиента </w:t>
      </w:r>
      <w:r w:rsidR="009B6A0A" w:rsidRPr="003F6AFE">
        <w:t xml:space="preserve">в </w:t>
      </w:r>
      <w:r w:rsidR="0005493A">
        <w:t>В</w:t>
      </w:r>
      <w:r w:rsidR="0005493A" w:rsidRPr="003F6AFE">
        <w:t xml:space="preserve">ебинаре </w:t>
      </w:r>
      <w:r w:rsidR="009B6A0A" w:rsidRPr="003F6AFE">
        <w:t xml:space="preserve">по </w:t>
      </w:r>
      <w:r w:rsidR="0005493A">
        <w:t xml:space="preserve">любой </w:t>
      </w:r>
      <w:r w:rsidR="009B6A0A" w:rsidRPr="003F6AFE">
        <w:t>причине</w:t>
      </w:r>
      <w:r w:rsidR="0005493A">
        <w:t>, в том числе из-за</w:t>
      </w:r>
      <w:r w:rsidR="009B6A0A" w:rsidRPr="003F6AFE">
        <w:t xml:space="preserve"> отсутствия соединения с сетью Интернет и/или иных проблем с аппаратным обеспечением </w:t>
      </w:r>
      <w:r w:rsidRPr="003F6AFE">
        <w:t>Клиента</w:t>
      </w:r>
      <w:r w:rsidR="009B6A0A" w:rsidRPr="003F6AFE">
        <w:t>.</w:t>
      </w:r>
    </w:p>
    <w:p w14:paraId="5B7F57D5" w14:textId="77777777" w:rsidR="00581B23" w:rsidRDefault="00082748" w:rsidP="00CA51F4">
      <w:pPr>
        <w:pStyle w:val="Default"/>
        <w:jc w:val="both"/>
      </w:pPr>
      <w:bookmarkStart w:id="13" w:name="_Hlk204094094"/>
      <w:r w:rsidRPr="0089587F">
        <w:rPr>
          <w:bCs/>
        </w:rPr>
        <w:t>4.4</w:t>
      </w:r>
      <w:r w:rsidR="003F4EA3">
        <w:rPr>
          <w:bCs/>
        </w:rPr>
        <w:t>.</w:t>
      </w:r>
      <w:r w:rsidRPr="0089587F">
        <w:rPr>
          <w:bCs/>
        </w:rPr>
        <w:t xml:space="preserve"> Банк не несет ответственности за претензии по качеств</w:t>
      </w:r>
      <w:r w:rsidRPr="0089587F">
        <w:rPr>
          <w:bCs/>
        </w:rPr>
        <w:t>у</w:t>
      </w:r>
      <w:r>
        <w:rPr>
          <w:b/>
          <w:bCs/>
        </w:rPr>
        <w:t xml:space="preserve"> </w:t>
      </w:r>
      <w:r w:rsidR="00FE5415">
        <w:t>КУ</w:t>
      </w:r>
      <w:r w:rsidR="00FE5415" w:rsidRPr="008519B7">
        <w:t xml:space="preserve"> </w:t>
      </w:r>
      <w:r w:rsidR="00FE5415" w:rsidRPr="00FE26E0">
        <w:t>Вебинар по ВЭД и ВК</w:t>
      </w:r>
      <w:r w:rsidR="00FE5415">
        <w:t xml:space="preserve">, не заявленные в срок, установленный в Приложении №2 </w:t>
      </w:r>
      <w:r w:rsidR="003F4EA3">
        <w:t>к Договору</w:t>
      </w:r>
      <w:r w:rsidR="00FE5415">
        <w:t>.</w:t>
      </w:r>
    </w:p>
    <w:p w14:paraId="5B7F57D6" w14:textId="77777777" w:rsidR="007C1FF4" w:rsidRDefault="00082748" w:rsidP="007C1FF4">
      <w:pPr>
        <w:pStyle w:val="Default"/>
        <w:jc w:val="both"/>
        <w:rPr>
          <w:b/>
          <w:bCs/>
        </w:rPr>
      </w:pPr>
      <w:r w:rsidRPr="00567EAA">
        <w:rPr>
          <w:bCs/>
        </w:rPr>
        <w:t>4.5. Клиент с</w:t>
      </w:r>
      <w:r>
        <w:t xml:space="preserve">амостоятельно принимает решение о целесообразности использования в своей работе информации от Банка, полученной в ходе Вебинара. </w:t>
      </w:r>
      <w:r w:rsidRPr="009C6550">
        <w:t xml:space="preserve"> Банк не нес</w:t>
      </w:r>
      <w:r>
        <w:t>е</w:t>
      </w:r>
      <w:r w:rsidRPr="009C6550">
        <w:t>т ответстве</w:t>
      </w:r>
      <w:r w:rsidRPr="009C6550">
        <w:t xml:space="preserve">нности перед </w:t>
      </w:r>
      <w:r>
        <w:t>Клиентом</w:t>
      </w:r>
      <w:r w:rsidRPr="009C6550">
        <w:t xml:space="preserve"> за убытки, которые </w:t>
      </w:r>
      <w:r>
        <w:t>Клиент</w:t>
      </w:r>
      <w:r w:rsidRPr="009C6550">
        <w:t xml:space="preserve"> может понести в результате </w:t>
      </w:r>
      <w:r>
        <w:t>принятия решения о целесообразности использования в своей работе информации от Банка, полученной в ходе Вебинара</w:t>
      </w:r>
      <w:r w:rsidRPr="009C6550">
        <w:t>.</w:t>
      </w:r>
    </w:p>
    <w:p w14:paraId="5B7F57D7" w14:textId="77777777" w:rsidR="007C1FF4" w:rsidRDefault="007C1FF4" w:rsidP="00CA51F4">
      <w:pPr>
        <w:pStyle w:val="Default"/>
        <w:jc w:val="both"/>
        <w:rPr>
          <w:b/>
          <w:bCs/>
        </w:rPr>
      </w:pPr>
    </w:p>
    <w:bookmarkEnd w:id="13"/>
    <w:p w14:paraId="5B7F57D8" w14:textId="77777777" w:rsidR="00555802" w:rsidRPr="002947E9" w:rsidRDefault="00555802" w:rsidP="00CA51F4">
      <w:pPr>
        <w:pStyle w:val="Default"/>
        <w:jc w:val="both"/>
        <w:rPr>
          <w:b/>
          <w:bCs/>
        </w:rPr>
      </w:pPr>
    </w:p>
    <w:p w14:paraId="5B7F57D9" w14:textId="77777777" w:rsidR="00692717" w:rsidRPr="002947E9" w:rsidRDefault="00082748" w:rsidP="00692717">
      <w:pPr>
        <w:tabs>
          <w:tab w:val="left" w:pos="0"/>
          <w:tab w:val="left" w:pos="426"/>
        </w:tabs>
        <w:suppressAutoHyphens/>
        <w:spacing w:after="0" w:line="0" w:lineRule="atLeast"/>
        <w:contextualSpacing/>
        <w:rPr>
          <w:rFonts w:ascii="Times New Roman" w:hAnsi="Times New Roman"/>
          <w:b/>
          <w:sz w:val="24"/>
          <w:szCs w:val="24"/>
        </w:rPr>
      </w:pPr>
      <w:r w:rsidRPr="002947E9">
        <w:rPr>
          <w:rFonts w:ascii="Times New Roman" w:hAnsi="Times New Roman"/>
          <w:b/>
          <w:sz w:val="24"/>
          <w:szCs w:val="24"/>
        </w:rPr>
        <w:t>5. КОНФИДЕНЦИАЛЬНОСТЬ</w:t>
      </w:r>
    </w:p>
    <w:p w14:paraId="5B7F57DA" w14:textId="77777777" w:rsidR="00692717" w:rsidRPr="002947E9" w:rsidRDefault="00692717" w:rsidP="00692717">
      <w:pPr>
        <w:tabs>
          <w:tab w:val="left" w:pos="0"/>
          <w:tab w:val="left" w:pos="426"/>
        </w:tabs>
        <w:suppressAutoHyphens/>
        <w:spacing w:after="0" w:line="0" w:lineRule="atLeast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B7F57DB" w14:textId="77777777" w:rsidR="00692717" w:rsidRPr="002947E9" w:rsidRDefault="00082748" w:rsidP="0069271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7E9">
        <w:rPr>
          <w:rFonts w:ascii="Times New Roman" w:hAnsi="Times New Roman"/>
          <w:sz w:val="24"/>
          <w:szCs w:val="24"/>
        </w:rPr>
        <w:t xml:space="preserve">5.1. </w:t>
      </w:r>
      <w:r w:rsidRPr="002947E9">
        <w:rPr>
          <w:rFonts w:ascii="Times New Roman" w:hAnsi="Times New Roman" w:cs="Times New Roman"/>
          <w:sz w:val="24"/>
          <w:szCs w:val="24"/>
        </w:rPr>
        <w:t xml:space="preserve">Стороны обязуются не раскрывать </w:t>
      </w:r>
      <w:r w:rsidRPr="002947E9">
        <w:rPr>
          <w:rFonts w:ascii="Times New Roman" w:hAnsi="Times New Roman" w:cs="Times New Roman"/>
          <w:sz w:val="24"/>
          <w:szCs w:val="24"/>
        </w:rPr>
        <w:t>третьим лицам конфиденциальную информацию в отношении Договора без письменного согласия другой Стороны. Каждая Сторона должна обращаться со всей конфиденциальной информацией, относящейся к Договору, таким же образом, как она обращается со своей собственной</w:t>
      </w:r>
      <w:r w:rsidRPr="002947E9">
        <w:rPr>
          <w:rFonts w:ascii="Times New Roman" w:hAnsi="Times New Roman" w:cs="Times New Roman"/>
          <w:sz w:val="24"/>
          <w:szCs w:val="24"/>
        </w:rPr>
        <w:t xml:space="preserve"> конфиденциальной информацией, при этом ни при каких обстоятельствах уровень предосторожности не должен быть меньше разумного.</w:t>
      </w:r>
    </w:p>
    <w:p w14:paraId="5B7F57DC" w14:textId="77777777" w:rsidR="00692717" w:rsidRPr="002947E9" w:rsidRDefault="00082748" w:rsidP="0069271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7E9">
        <w:rPr>
          <w:rFonts w:ascii="Times New Roman" w:hAnsi="Times New Roman" w:cs="Times New Roman"/>
          <w:sz w:val="24"/>
          <w:szCs w:val="24"/>
        </w:rPr>
        <w:lastRenderedPageBreak/>
        <w:t>5.2.  Указанные выше обязанности каждой из Сторон по сохранению конфиденциальной информации не будут распространяться на информац</w:t>
      </w:r>
      <w:r w:rsidRPr="002947E9">
        <w:rPr>
          <w:rFonts w:ascii="Times New Roman" w:hAnsi="Times New Roman" w:cs="Times New Roman"/>
          <w:sz w:val="24"/>
          <w:szCs w:val="24"/>
        </w:rPr>
        <w:t xml:space="preserve">ию, которая: </w:t>
      </w:r>
    </w:p>
    <w:p w14:paraId="5B7F57DD" w14:textId="77777777" w:rsidR="00692717" w:rsidRPr="002947E9" w:rsidRDefault="00082748" w:rsidP="000C747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47E9">
        <w:rPr>
          <w:rFonts w:ascii="Times New Roman" w:hAnsi="Times New Roman" w:cs="Times New Roman"/>
          <w:sz w:val="24"/>
          <w:szCs w:val="24"/>
        </w:rPr>
        <w:t xml:space="preserve">становится общедоступной без вины в том получающей Стороны; </w:t>
      </w:r>
    </w:p>
    <w:p w14:paraId="5B7F57DE" w14:textId="77777777" w:rsidR="00692717" w:rsidRPr="002947E9" w:rsidRDefault="00082748" w:rsidP="000C747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47E9">
        <w:rPr>
          <w:rFonts w:ascii="Times New Roman" w:hAnsi="Times New Roman" w:cs="Times New Roman"/>
          <w:sz w:val="24"/>
          <w:szCs w:val="24"/>
        </w:rPr>
        <w:t xml:space="preserve">получена по праву Стороной от третьей стороны без ограничения на ее разглашение, или если выдача такой информации разрешена Стороной, ее раскрывающей; </w:t>
      </w:r>
    </w:p>
    <w:p w14:paraId="5B7F57DF" w14:textId="77777777" w:rsidR="00692717" w:rsidRPr="002947E9" w:rsidRDefault="00082748" w:rsidP="000C747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47E9">
        <w:rPr>
          <w:rFonts w:ascii="Times New Roman" w:hAnsi="Times New Roman" w:cs="Times New Roman"/>
          <w:sz w:val="24"/>
          <w:szCs w:val="24"/>
        </w:rPr>
        <w:t>письменно доказано, что она р</w:t>
      </w:r>
      <w:r w:rsidRPr="002947E9">
        <w:rPr>
          <w:rFonts w:ascii="Times New Roman" w:hAnsi="Times New Roman" w:cs="Times New Roman"/>
          <w:sz w:val="24"/>
          <w:szCs w:val="24"/>
        </w:rPr>
        <w:t xml:space="preserve">азработана Стороной самостоятельно без использования конфиденциальной информации другой Стороны; </w:t>
      </w:r>
    </w:p>
    <w:p w14:paraId="5B7F57E0" w14:textId="77777777" w:rsidR="00692717" w:rsidRPr="002947E9" w:rsidRDefault="00082748" w:rsidP="000C747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47E9">
        <w:rPr>
          <w:rFonts w:ascii="Times New Roman" w:hAnsi="Times New Roman" w:cs="Times New Roman"/>
          <w:sz w:val="24"/>
          <w:szCs w:val="24"/>
        </w:rPr>
        <w:t>должна быть раскрыта в силу закона; при этом, если одна из Сторон по требованию государственных органов обязана предоставить последним вышеуказанную конфиденц</w:t>
      </w:r>
      <w:r w:rsidRPr="002947E9">
        <w:rPr>
          <w:rFonts w:ascii="Times New Roman" w:hAnsi="Times New Roman" w:cs="Times New Roman"/>
          <w:sz w:val="24"/>
          <w:szCs w:val="24"/>
        </w:rPr>
        <w:t xml:space="preserve">иальную информацию, то она должна незамедлительно в письменной форме уведомить об этом другую Сторону. </w:t>
      </w:r>
    </w:p>
    <w:p w14:paraId="5B7F57E1" w14:textId="77777777" w:rsidR="00692717" w:rsidRPr="002947E9" w:rsidRDefault="00082748" w:rsidP="0069271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7E9">
        <w:rPr>
          <w:rFonts w:ascii="Times New Roman" w:hAnsi="Times New Roman" w:cs="Times New Roman"/>
          <w:sz w:val="24"/>
          <w:szCs w:val="24"/>
        </w:rPr>
        <w:t>5.3. Сторона, допустившая разглашение конфиденциальной информации либо не выполнившая требования по обеспечению ее конфиденциальности, несет ответственн</w:t>
      </w:r>
      <w:r w:rsidRPr="002947E9">
        <w:rPr>
          <w:rFonts w:ascii="Times New Roman" w:hAnsi="Times New Roman" w:cs="Times New Roman"/>
          <w:sz w:val="24"/>
          <w:szCs w:val="24"/>
        </w:rPr>
        <w:t>ость в соответствии с законодательством Российской Федерации.</w:t>
      </w:r>
    </w:p>
    <w:p w14:paraId="5B7F57E2" w14:textId="77777777" w:rsidR="00692717" w:rsidRPr="002947E9" w:rsidRDefault="00082748" w:rsidP="0069271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7E9">
        <w:rPr>
          <w:rFonts w:ascii="Times New Roman" w:hAnsi="Times New Roman" w:cs="Times New Roman"/>
          <w:sz w:val="24"/>
          <w:szCs w:val="24"/>
        </w:rPr>
        <w:t xml:space="preserve">5.4. Конфиденциальная информация может предоставляться компетентным государственным органам в случаях и порядке, предусмотренных законодательством Российской Федерации, что не повлечет за собой </w:t>
      </w:r>
      <w:r w:rsidRPr="002947E9">
        <w:rPr>
          <w:rFonts w:ascii="Times New Roman" w:hAnsi="Times New Roman" w:cs="Times New Roman"/>
          <w:sz w:val="24"/>
          <w:szCs w:val="24"/>
        </w:rPr>
        <w:t>наступление ответственности за ее разглашение.</w:t>
      </w:r>
    </w:p>
    <w:p w14:paraId="5B7F57E3" w14:textId="77777777" w:rsidR="00692717" w:rsidRPr="002947E9" w:rsidRDefault="00082748" w:rsidP="0069271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7E9">
        <w:rPr>
          <w:rFonts w:ascii="Times New Roman" w:hAnsi="Times New Roman" w:cs="Times New Roman"/>
          <w:sz w:val="24"/>
          <w:szCs w:val="24"/>
        </w:rPr>
        <w:t>5.5. Обязательства по соблюдению конфиденциальности будут продолжать действовать в течение 5 (Пяти) лет после прекращения действия Договора.</w:t>
      </w:r>
    </w:p>
    <w:p w14:paraId="5B7F57E4" w14:textId="77777777" w:rsidR="00692717" w:rsidRPr="002947E9" w:rsidRDefault="00692717" w:rsidP="00896F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7F57E5" w14:textId="77777777" w:rsidR="00EB0512" w:rsidRPr="009A4892" w:rsidRDefault="00082748" w:rsidP="000C7473">
      <w:pPr>
        <w:pStyle w:val="a3"/>
        <w:numPr>
          <w:ilvl w:val="0"/>
          <w:numId w:val="4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4892">
        <w:rPr>
          <w:rFonts w:ascii="Times New Roman" w:eastAsia="Times New Roman" w:hAnsi="Times New Roman" w:cs="Times New Roman"/>
          <w:b/>
          <w:sz w:val="24"/>
          <w:szCs w:val="24"/>
        </w:rPr>
        <w:t>ЗАКЛЮЧИТЕЛЬНЫЕ ПОЛОЖЕНИЯ</w:t>
      </w:r>
    </w:p>
    <w:p w14:paraId="5B7F57E6" w14:textId="77777777" w:rsidR="002947E9" w:rsidRPr="002947E9" w:rsidRDefault="002947E9" w:rsidP="002947E9">
      <w:pPr>
        <w:pStyle w:val="a3"/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</w:p>
    <w:p w14:paraId="5B7F57E7" w14:textId="77777777" w:rsidR="00EB0512" w:rsidRPr="000C4EC5" w:rsidRDefault="00082748" w:rsidP="000C4EC5">
      <w:pPr>
        <w:pStyle w:val="31"/>
        <w:widowControl w:val="0"/>
        <w:spacing w:after="0"/>
        <w:ind w:left="0"/>
        <w:jc w:val="both"/>
        <w:rPr>
          <w:sz w:val="24"/>
          <w:szCs w:val="24"/>
          <w:lang w:eastAsia="en-US"/>
        </w:rPr>
      </w:pPr>
      <w:r w:rsidRPr="002947E9">
        <w:rPr>
          <w:sz w:val="24"/>
          <w:szCs w:val="24"/>
        </w:rPr>
        <w:t xml:space="preserve">6.1.    </w:t>
      </w:r>
      <w:r w:rsidR="006B5459" w:rsidRPr="002947E9">
        <w:rPr>
          <w:sz w:val="24"/>
          <w:szCs w:val="24"/>
          <w:lang w:eastAsia="en-US"/>
        </w:rPr>
        <w:t xml:space="preserve">Договор действует с момента </w:t>
      </w:r>
      <w:r w:rsidR="006B5459">
        <w:rPr>
          <w:sz w:val="24"/>
          <w:szCs w:val="24"/>
          <w:lang w:eastAsia="en-US"/>
        </w:rPr>
        <w:t>присоединения Клиента к Договору в порядке, указанном в п. 2.1 Договора</w:t>
      </w:r>
      <w:r w:rsidR="006B5459" w:rsidRPr="000B4439">
        <w:rPr>
          <w:sz w:val="24"/>
          <w:szCs w:val="24"/>
          <w:lang w:eastAsia="en-US"/>
        </w:rPr>
        <w:t>, до полного исполнения Сторонами обязательств по Договору</w:t>
      </w:r>
      <w:r w:rsidR="006B5459" w:rsidRPr="000C4EC5">
        <w:rPr>
          <w:sz w:val="24"/>
          <w:szCs w:val="24"/>
          <w:lang w:eastAsia="en-US"/>
        </w:rPr>
        <w:t>.</w:t>
      </w:r>
    </w:p>
    <w:p w14:paraId="5B7F57E8" w14:textId="77777777" w:rsidR="00F05A3A" w:rsidRPr="002947E9" w:rsidRDefault="00082748" w:rsidP="00F05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7E9">
        <w:rPr>
          <w:rFonts w:ascii="Times New Roman" w:eastAsia="Times New Roman" w:hAnsi="Times New Roman" w:cs="Times New Roman"/>
          <w:sz w:val="24"/>
          <w:szCs w:val="24"/>
        </w:rPr>
        <w:t xml:space="preserve">Договор прекращает свое действие в случае закрытия Клиентом </w:t>
      </w:r>
      <w:r w:rsidR="00D9213C">
        <w:rPr>
          <w:rFonts w:ascii="Times New Roman" w:eastAsia="Times New Roman" w:hAnsi="Times New Roman" w:cs="Times New Roman"/>
          <w:sz w:val="24"/>
          <w:szCs w:val="24"/>
        </w:rPr>
        <w:t>Основного счета</w:t>
      </w:r>
      <w:r w:rsidRPr="002947E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5024C3" w:rsidRPr="002947E9">
        <w:rPr>
          <w:rFonts w:ascii="Times New Roman" w:eastAsia="Times New Roman" w:hAnsi="Times New Roman" w:cs="Times New Roman"/>
          <w:sz w:val="24"/>
          <w:szCs w:val="24"/>
        </w:rPr>
        <w:t>Банке,</w:t>
      </w:r>
      <w:r w:rsidR="005024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24C3" w:rsidRPr="002947E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947E9">
        <w:rPr>
          <w:rFonts w:ascii="Times New Roman" w:eastAsia="Times New Roman" w:hAnsi="Times New Roman" w:cs="Times New Roman"/>
          <w:sz w:val="24"/>
          <w:szCs w:val="24"/>
        </w:rPr>
        <w:t xml:space="preserve"> также в иных случаях, указанных в Договоре.</w:t>
      </w:r>
    </w:p>
    <w:p w14:paraId="5B7F57E9" w14:textId="77777777" w:rsidR="00EB0512" w:rsidRPr="002947E9" w:rsidRDefault="00082748" w:rsidP="00EB0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7E9">
        <w:rPr>
          <w:rFonts w:ascii="Times New Roman" w:eastAsia="Times New Roman" w:hAnsi="Times New Roman" w:cs="Times New Roman"/>
          <w:sz w:val="24"/>
          <w:szCs w:val="24"/>
        </w:rPr>
        <w:t>6.2.    В случае наступления обстоятельств непреодолимой силы, квалифицированных в законодательстве как форс-мажор (постановления правительства, стихийные бедствия и т.д.) и препятствующих выполнению условий нас</w:t>
      </w:r>
      <w:r w:rsidRPr="002947E9">
        <w:rPr>
          <w:rFonts w:ascii="Times New Roman" w:eastAsia="Times New Roman" w:hAnsi="Times New Roman" w:cs="Times New Roman"/>
          <w:sz w:val="24"/>
          <w:szCs w:val="24"/>
        </w:rPr>
        <w:t>тоящего Договора, Стороны не несут ответственности за несоблюдение условий Договора на все время действия вышеуказанных обстоятельств.</w:t>
      </w:r>
    </w:p>
    <w:p w14:paraId="5B7F57EA" w14:textId="77777777" w:rsidR="00E25699" w:rsidRDefault="00082748" w:rsidP="00717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7E9">
        <w:rPr>
          <w:rFonts w:ascii="Times New Roman" w:eastAsia="Times New Roman" w:hAnsi="Times New Roman" w:cs="Times New Roman"/>
          <w:sz w:val="24"/>
          <w:szCs w:val="24"/>
        </w:rPr>
        <w:t xml:space="preserve">6.3.    </w:t>
      </w:r>
      <w:r w:rsidR="006F7516" w:rsidRPr="006F7516">
        <w:rPr>
          <w:rFonts w:ascii="Times New Roman" w:eastAsia="Times New Roman" w:hAnsi="Times New Roman" w:cs="Times New Roman"/>
          <w:sz w:val="24"/>
          <w:szCs w:val="24"/>
        </w:rPr>
        <w:t xml:space="preserve">Настоящий Договор может быть расторгнут по взаимному соглашению Сторон, либо в одностороннем внесудебном порядке путем направления соответствующего </w:t>
      </w:r>
      <w:r w:rsidR="005456C2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="005456C2" w:rsidRPr="006F7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66C1">
        <w:rPr>
          <w:rFonts w:ascii="Times New Roman" w:eastAsia="Times New Roman" w:hAnsi="Times New Roman" w:cs="Times New Roman"/>
          <w:sz w:val="24"/>
          <w:szCs w:val="24"/>
        </w:rPr>
        <w:t xml:space="preserve">о расторжении </w:t>
      </w:r>
      <w:r w:rsidR="006F7516" w:rsidRPr="006F7516">
        <w:rPr>
          <w:rFonts w:ascii="Times New Roman" w:eastAsia="Times New Roman" w:hAnsi="Times New Roman" w:cs="Times New Roman"/>
          <w:sz w:val="24"/>
          <w:szCs w:val="24"/>
        </w:rPr>
        <w:t>по Системе «Альфа-Бизнес Онлайн» другой Стороне не менее чем за 15 (пятнадцать) рабочих дней до даты расторжения Договора</w:t>
      </w:r>
      <w:r w:rsidR="00944A0F" w:rsidRPr="00652D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4A0F">
        <w:rPr>
          <w:rFonts w:ascii="Times New Roman" w:eastAsia="Times New Roman" w:hAnsi="Times New Roman" w:cs="Times New Roman"/>
          <w:sz w:val="24"/>
          <w:szCs w:val="24"/>
        </w:rPr>
        <w:t>в следующем порядке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B7F57EB" w14:textId="77777777" w:rsidR="00717498" w:rsidRPr="002947E9" w:rsidRDefault="00082748" w:rsidP="00717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6.3.1.</w:t>
      </w:r>
      <w:r w:rsidR="006F7516" w:rsidRPr="006F7516">
        <w:rPr>
          <w:rFonts w:ascii="Times New Roman" w:eastAsia="Times New Roman" w:hAnsi="Times New Roman" w:cs="Times New Roman"/>
          <w:sz w:val="24"/>
          <w:szCs w:val="24"/>
        </w:rPr>
        <w:t xml:space="preserve"> Клиент направляет в Банк </w:t>
      </w:r>
      <w:r w:rsidR="00D322FC">
        <w:rPr>
          <w:rFonts w:ascii="Times New Roman" w:eastAsia="Times New Roman" w:hAnsi="Times New Roman" w:cs="Times New Roman"/>
          <w:sz w:val="24"/>
          <w:szCs w:val="24"/>
        </w:rPr>
        <w:t>Заявление</w:t>
      </w:r>
      <w:r w:rsidR="00F54FAC">
        <w:rPr>
          <w:rFonts w:ascii="Times New Roman" w:eastAsia="Times New Roman" w:hAnsi="Times New Roman" w:cs="Times New Roman"/>
          <w:sz w:val="24"/>
          <w:szCs w:val="24"/>
        </w:rPr>
        <w:t xml:space="preserve"> о расторжении</w:t>
      </w:r>
      <w:r w:rsidR="00D322FC" w:rsidRPr="006F7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7516" w:rsidRPr="006F7516">
        <w:rPr>
          <w:rFonts w:ascii="Times New Roman" w:eastAsia="Times New Roman" w:hAnsi="Times New Roman" w:cs="Times New Roman"/>
          <w:sz w:val="24"/>
          <w:szCs w:val="24"/>
        </w:rPr>
        <w:t xml:space="preserve">в электронном виде </w:t>
      </w:r>
      <w:r w:rsidR="005D2B90">
        <w:rPr>
          <w:rFonts w:ascii="Times New Roman" w:eastAsia="Times New Roman" w:hAnsi="Times New Roman" w:cs="Times New Roman"/>
          <w:sz w:val="24"/>
          <w:szCs w:val="24"/>
        </w:rPr>
        <w:t>по форме Приложения № 3 к Договору</w:t>
      </w:r>
      <w:r w:rsidR="005D2B90" w:rsidRPr="006F7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2B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7516" w:rsidRPr="006F7516">
        <w:rPr>
          <w:rFonts w:ascii="Times New Roman" w:eastAsia="Times New Roman" w:hAnsi="Times New Roman" w:cs="Times New Roman"/>
          <w:sz w:val="24"/>
          <w:szCs w:val="24"/>
        </w:rPr>
        <w:t xml:space="preserve">по Системе «Альфа-Бизнес Онлайн», в виде вложенного файла в формате «.doc» в составе электронного документа «Письмо», подписанного </w:t>
      </w:r>
      <w:r w:rsidR="00F54FAC">
        <w:rPr>
          <w:rFonts w:ascii="Times New Roman" w:eastAsia="Times New Roman" w:hAnsi="Times New Roman" w:cs="Times New Roman"/>
          <w:sz w:val="24"/>
          <w:szCs w:val="24"/>
        </w:rPr>
        <w:t>ПЭП У</w:t>
      </w:r>
      <w:r w:rsidR="006F7516" w:rsidRPr="006F7516">
        <w:rPr>
          <w:rFonts w:ascii="Times New Roman" w:eastAsia="Times New Roman" w:hAnsi="Times New Roman" w:cs="Times New Roman"/>
          <w:sz w:val="24"/>
          <w:szCs w:val="24"/>
        </w:rPr>
        <w:t xml:space="preserve">полномоченного лица Клиента в Системе </w:t>
      </w:r>
      <w:r w:rsidRPr="006F7516">
        <w:rPr>
          <w:rFonts w:ascii="Times New Roman" w:eastAsia="Times New Roman" w:hAnsi="Times New Roman" w:cs="Times New Roman"/>
          <w:sz w:val="24"/>
          <w:szCs w:val="24"/>
        </w:rPr>
        <w:t>(категория письма: «</w:t>
      </w:r>
      <w:r>
        <w:rPr>
          <w:rFonts w:ascii="Times New Roman" w:eastAsia="Times New Roman" w:hAnsi="Times New Roman" w:cs="Times New Roman"/>
          <w:sz w:val="24"/>
          <w:szCs w:val="24"/>
        </w:rPr>
        <w:t>ВЭД</w:t>
      </w:r>
      <w:r w:rsidRPr="006F7516">
        <w:rPr>
          <w:rFonts w:ascii="Times New Roman" w:eastAsia="Times New Roman" w:hAnsi="Times New Roman" w:cs="Times New Roman"/>
          <w:sz w:val="24"/>
          <w:szCs w:val="24"/>
        </w:rPr>
        <w:t>», подкатегория: «</w:t>
      </w:r>
      <w:r>
        <w:rPr>
          <w:rFonts w:ascii="Times New Roman" w:hAnsi="Times New Roman" w:cs="Times New Roman"/>
          <w:sz w:val="24"/>
          <w:szCs w:val="24"/>
        </w:rPr>
        <w:t xml:space="preserve">Валютные операции. </w:t>
      </w:r>
      <w:r w:rsidRPr="006F7516">
        <w:rPr>
          <w:rFonts w:ascii="Times New Roman" w:eastAsia="Times New Roman" w:hAnsi="Times New Roman" w:cs="Times New Roman"/>
          <w:sz w:val="24"/>
          <w:szCs w:val="24"/>
        </w:rPr>
        <w:t>Консалтинг ВЭД»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947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7F57EC" w14:textId="77777777" w:rsidR="004B4A8C" w:rsidRPr="002947E9" w:rsidRDefault="00082748" w:rsidP="004B4A8C">
      <w:pPr>
        <w:tabs>
          <w:tab w:val="left" w:pos="0"/>
        </w:tabs>
        <w:suppressAutoHyphens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947E9">
        <w:rPr>
          <w:rFonts w:ascii="Times New Roman" w:eastAsia="Times New Roman" w:hAnsi="Times New Roman" w:cs="Times New Roman"/>
          <w:sz w:val="24"/>
          <w:szCs w:val="24"/>
        </w:rPr>
        <w:t>6.</w:t>
      </w:r>
      <w:r w:rsidR="005D2B9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947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2B9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2947E9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r w:rsidRPr="002947E9">
        <w:rPr>
          <w:rFonts w:ascii="Times New Roman" w:hAnsi="Times New Roman" w:cs="Times New Roman"/>
          <w:sz w:val="24"/>
          <w:szCs w:val="24"/>
        </w:rPr>
        <w:t>анк вправе в</w:t>
      </w:r>
      <w:r w:rsidRPr="002947E9">
        <w:rPr>
          <w:rFonts w:ascii="Times New Roman" w:hAnsi="Times New Roman"/>
          <w:sz w:val="24"/>
          <w:szCs w:val="24"/>
        </w:rPr>
        <w:t xml:space="preserve"> одностороннем внесудебном порядке расторгнуть Договор (отказаться от исполнения Договора) </w:t>
      </w:r>
      <w:r w:rsidR="00F54FAC">
        <w:rPr>
          <w:rFonts w:ascii="Times New Roman" w:hAnsi="Times New Roman"/>
          <w:sz w:val="24"/>
          <w:szCs w:val="24"/>
        </w:rPr>
        <w:t xml:space="preserve">с предварительным </w:t>
      </w:r>
      <w:r w:rsidRPr="002947E9">
        <w:rPr>
          <w:rFonts w:ascii="Times New Roman" w:hAnsi="Times New Roman"/>
          <w:sz w:val="24"/>
          <w:szCs w:val="24"/>
        </w:rPr>
        <w:t>уведомление</w:t>
      </w:r>
      <w:r w:rsidR="00187D5E">
        <w:rPr>
          <w:rFonts w:ascii="Times New Roman" w:hAnsi="Times New Roman"/>
          <w:sz w:val="24"/>
          <w:szCs w:val="24"/>
        </w:rPr>
        <w:t>м</w:t>
      </w:r>
      <w:r w:rsidRPr="002947E9">
        <w:rPr>
          <w:rFonts w:ascii="Times New Roman" w:hAnsi="Times New Roman"/>
          <w:sz w:val="24"/>
          <w:szCs w:val="24"/>
        </w:rPr>
        <w:t xml:space="preserve"> Клиента </w:t>
      </w:r>
      <w:r w:rsidR="00187D5E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187D5E" w:rsidRPr="00187D5E">
        <w:rPr>
          <w:rFonts w:ascii="Times New Roman" w:hAnsi="Times New Roman" w:cs="Times New Roman"/>
          <w:sz w:val="24"/>
          <w:szCs w:val="24"/>
        </w:rPr>
        <w:t>Системе «Альфа-Бизнес Онлайн»</w:t>
      </w:r>
      <w:r w:rsidR="00F54FAC">
        <w:rPr>
          <w:rFonts w:ascii="Times New Roman" w:hAnsi="Times New Roman" w:cs="Times New Roman"/>
          <w:sz w:val="24"/>
          <w:szCs w:val="24"/>
        </w:rPr>
        <w:t xml:space="preserve"> за 1 (один) рабочий</w:t>
      </w:r>
      <w:r w:rsidR="00813C4A">
        <w:rPr>
          <w:rFonts w:ascii="Times New Roman" w:hAnsi="Times New Roman" w:cs="Times New Roman"/>
          <w:sz w:val="24"/>
          <w:szCs w:val="24"/>
        </w:rPr>
        <w:t xml:space="preserve"> день до даты расторжения Договора</w:t>
      </w:r>
      <w:r w:rsidRPr="002947E9">
        <w:rPr>
          <w:rFonts w:ascii="Times New Roman" w:hAnsi="Times New Roman"/>
          <w:sz w:val="24"/>
          <w:szCs w:val="24"/>
        </w:rPr>
        <w:t>, в следующих случаях:</w:t>
      </w:r>
    </w:p>
    <w:p w14:paraId="5B7F57ED" w14:textId="77777777" w:rsidR="004B4A8C" w:rsidRPr="002947E9" w:rsidRDefault="00082748" w:rsidP="004B4A8C">
      <w:pPr>
        <w:tabs>
          <w:tab w:val="left" w:pos="0"/>
        </w:tabs>
        <w:suppressAutoHyphens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947E9">
        <w:rPr>
          <w:rFonts w:ascii="Times New Roman" w:hAnsi="Times New Roman"/>
          <w:sz w:val="24"/>
          <w:szCs w:val="24"/>
        </w:rPr>
        <w:t xml:space="preserve">- если Клиент совершил или намеревается совершить действия, расцененные Банком как мошеннические, обман и/или прочие манипуляции, которые повлекли или могут повлечь за собой материальные, моральные и прочие негативные последствия различного типа и степени </w:t>
      </w:r>
      <w:r w:rsidRPr="002947E9">
        <w:rPr>
          <w:rFonts w:ascii="Times New Roman" w:hAnsi="Times New Roman"/>
          <w:sz w:val="24"/>
          <w:szCs w:val="24"/>
        </w:rPr>
        <w:t xml:space="preserve">как для Банка, так и самого Клиента, а также любого третьего лица; </w:t>
      </w:r>
    </w:p>
    <w:p w14:paraId="5B7F57EE" w14:textId="77777777" w:rsidR="004B4A8C" w:rsidRPr="002947E9" w:rsidRDefault="00082748" w:rsidP="004B4A8C">
      <w:pPr>
        <w:tabs>
          <w:tab w:val="left" w:pos="0"/>
        </w:tabs>
        <w:suppressAutoHyphens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947E9">
        <w:rPr>
          <w:rFonts w:ascii="Times New Roman" w:hAnsi="Times New Roman"/>
          <w:sz w:val="24"/>
          <w:szCs w:val="24"/>
        </w:rPr>
        <w:t>-   если Клиент злоупотребляет какими-либо правами, предоставляемыми в рамках Договора;</w:t>
      </w:r>
    </w:p>
    <w:p w14:paraId="5B7F57EF" w14:textId="77777777" w:rsidR="004B4A8C" w:rsidRPr="002947E9" w:rsidRDefault="00082748" w:rsidP="004B4A8C">
      <w:pPr>
        <w:tabs>
          <w:tab w:val="left" w:pos="0"/>
        </w:tabs>
        <w:suppressAutoHyphens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947E9">
        <w:rPr>
          <w:rFonts w:ascii="Times New Roman" w:hAnsi="Times New Roman"/>
          <w:sz w:val="24"/>
          <w:szCs w:val="24"/>
        </w:rPr>
        <w:t>-   в соответствии с требованиями уполномоченных органов и/или Банка России;</w:t>
      </w:r>
    </w:p>
    <w:p w14:paraId="5B7F57F0" w14:textId="77777777" w:rsidR="004B4A8C" w:rsidRPr="002947E9" w:rsidRDefault="00082748" w:rsidP="004B4A8C">
      <w:pPr>
        <w:tabs>
          <w:tab w:val="left" w:pos="0"/>
        </w:tabs>
        <w:suppressAutoHyphens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7E9">
        <w:rPr>
          <w:rFonts w:ascii="Times New Roman" w:hAnsi="Times New Roman"/>
          <w:sz w:val="24"/>
          <w:szCs w:val="24"/>
        </w:rPr>
        <w:lastRenderedPageBreak/>
        <w:t xml:space="preserve">- в случаях выявления </w:t>
      </w:r>
      <w:r w:rsidRPr="002947E9">
        <w:rPr>
          <w:rFonts w:ascii="Times New Roman" w:hAnsi="Times New Roman" w:cs="Times New Roman"/>
          <w:sz w:val="24"/>
          <w:szCs w:val="24"/>
        </w:rPr>
        <w:t>Б</w:t>
      </w:r>
      <w:r w:rsidRPr="002947E9">
        <w:rPr>
          <w:rFonts w:ascii="Times New Roman" w:hAnsi="Times New Roman" w:cs="Times New Roman"/>
          <w:sz w:val="24"/>
          <w:szCs w:val="24"/>
        </w:rPr>
        <w:t xml:space="preserve">анком в деятельности Клиента признаков необычных операций и ненадлежащего исполнения своих обязательств по Договору </w:t>
      </w:r>
      <w:r w:rsidR="00D04883">
        <w:rPr>
          <w:rFonts w:ascii="Times New Roman" w:hAnsi="Times New Roman" w:cs="Times New Roman"/>
          <w:sz w:val="24"/>
          <w:szCs w:val="24"/>
        </w:rPr>
        <w:t>РКО</w:t>
      </w:r>
      <w:r w:rsidRPr="002947E9">
        <w:rPr>
          <w:rFonts w:ascii="Times New Roman" w:hAnsi="Times New Roman" w:cs="Times New Roman"/>
          <w:sz w:val="24"/>
          <w:szCs w:val="24"/>
        </w:rPr>
        <w:t>, в том числе при непредставлении сведений по запросам Банка;</w:t>
      </w:r>
    </w:p>
    <w:p w14:paraId="5B7F57F1" w14:textId="77777777" w:rsidR="004B4A8C" w:rsidRPr="002947E9" w:rsidRDefault="00082748" w:rsidP="004B4A8C">
      <w:pPr>
        <w:tabs>
          <w:tab w:val="left" w:pos="0"/>
        </w:tabs>
        <w:suppressAutoHyphens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7E9">
        <w:rPr>
          <w:rFonts w:ascii="Times New Roman" w:hAnsi="Times New Roman" w:cs="Times New Roman"/>
          <w:sz w:val="24"/>
          <w:szCs w:val="24"/>
        </w:rPr>
        <w:t>- если к Клиенту Банком применены меры по блокированию (замораживанию) дене</w:t>
      </w:r>
      <w:r w:rsidRPr="002947E9">
        <w:rPr>
          <w:rFonts w:ascii="Times New Roman" w:hAnsi="Times New Roman" w:cs="Times New Roman"/>
          <w:sz w:val="24"/>
          <w:szCs w:val="24"/>
        </w:rPr>
        <w:t xml:space="preserve">жных средств или иного имущества вследствие исполнения требований Федерального </w:t>
      </w:r>
      <w:r w:rsidR="009716A6">
        <w:rPr>
          <w:rFonts w:ascii="Times New Roman" w:hAnsi="Times New Roman" w:cs="Times New Roman"/>
          <w:sz w:val="24"/>
          <w:szCs w:val="24"/>
        </w:rPr>
        <w:t>з</w:t>
      </w:r>
      <w:r w:rsidRPr="002947E9">
        <w:rPr>
          <w:rFonts w:ascii="Times New Roman" w:hAnsi="Times New Roman" w:cs="Times New Roman"/>
          <w:sz w:val="24"/>
          <w:szCs w:val="24"/>
        </w:rPr>
        <w:t>акона от 07.08.2001 г. №115-ФЗ «О противодействии легализации (отмыванию) доходов, полученных преступным путем, и финансированию терроризма»;</w:t>
      </w:r>
    </w:p>
    <w:p w14:paraId="5B7F57F2" w14:textId="77777777" w:rsidR="00583B9C" w:rsidRDefault="00082748" w:rsidP="004B4A8C">
      <w:pPr>
        <w:tabs>
          <w:tab w:val="left" w:pos="0"/>
        </w:tabs>
        <w:suppressAutoHyphens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7E9">
        <w:rPr>
          <w:rFonts w:ascii="Times New Roman" w:hAnsi="Times New Roman" w:cs="Times New Roman"/>
          <w:sz w:val="24"/>
          <w:szCs w:val="24"/>
        </w:rPr>
        <w:t>- в случае нарушения Клиентом усло</w:t>
      </w:r>
      <w:r w:rsidRPr="002947E9">
        <w:rPr>
          <w:rFonts w:ascii="Times New Roman" w:hAnsi="Times New Roman" w:cs="Times New Roman"/>
          <w:sz w:val="24"/>
          <w:szCs w:val="24"/>
        </w:rPr>
        <w:t xml:space="preserve">вий Договора </w:t>
      </w:r>
      <w:r>
        <w:rPr>
          <w:rFonts w:ascii="Times New Roman" w:hAnsi="Times New Roman" w:cs="Times New Roman"/>
          <w:sz w:val="24"/>
          <w:szCs w:val="24"/>
        </w:rPr>
        <w:t>РКО,</w:t>
      </w:r>
      <w:r w:rsidRPr="002947E9">
        <w:rPr>
          <w:rFonts w:ascii="Times New Roman" w:hAnsi="Times New Roman" w:cs="Times New Roman"/>
          <w:sz w:val="24"/>
          <w:szCs w:val="24"/>
        </w:rPr>
        <w:t xml:space="preserve">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14:paraId="5B7F57F3" w14:textId="77777777" w:rsidR="00D04883" w:rsidRDefault="00082748" w:rsidP="004B4A8C">
      <w:pPr>
        <w:tabs>
          <w:tab w:val="left" w:pos="0"/>
        </w:tabs>
        <w:suppressAutoHyphens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C4EC5">
        <w:rPr>
          <w:rFonts w:ascii="Times New Roman" w:hAnsi="Times New Roman" w:cs="Times New Roman"/>
          <w:sz w:val="24"/>
          <w:szCs w:val="24"/>
        </w:rPr>
        <w:t xml:space="preserve">в иных случаях </w:t>
      </w:r>
      <w:r w:rsidR="00813C4A">
        <w:rPr>
          <w:rFonts w:ascii="Times New Roman" w:hAnsi="Times New Roman" w:cs="Times New Roman"/>
          <w:sz w:val="24"/>
          <w:szCs w:val="24"/>
        </w:rPr>
        <w:t>по</w:t>
      </w:r>
      <w:r w:rsidRPr="000C4EC5">
        <w:rPr>
          <w:rFonts w:ascii="Times New Roman" w:hAnsi="Times New Roman" w:cs="Times New Roman"/>
          <w:sz w:val="24"/>
          <w:szCs w:val="24"/>
        </w:rPr>
        <w:t xml:space="preserve"> усмотрени</w:t>
      </w:r>
      <w:r w:rsidR="00813C4A">
        <w:rPr>
          <w:rFonts w:ascii="Times New Roman" w:hAnsi="Times New Roman" w:cs="Times New Roman"/>
          <w:sz w:val="24"/>
          <w:szCs w:val="24"/>
        </w:rPr>
        <w:t>ю</w:t>
      </w:r>
      <w:r w:rsidRPr="000C4EC5">
        <w:rPr>
          <w:rFonts w:ascii="Times New Roman" w:hAnsi="Times New Roman" w:cs="Times New Roman"/>
          <w:sz w:val="24"/>
          <w:szCs w:val="24"/>
        </w:rPr>
        <w:t xml:space="preserve"> Банка</w:t>
      </w:r>
      <w:r w:rsidR="0061126B" w:rsidRPr="000C4EC5">
        <w:rPr>
          <w:rFonts w:ascii="Times New Roman" w:hAnsi="Times New Roman" w:cs="Times New Roman"/>
          <w:sz w:val="24"/>
          <w:szCs w:val="24"/>
        </w:rPr>
        <w:t>.</w:t>
      </w:r>
    </w:p>
    <w:p w14:paraId="5B7F57F4" w14:textId="77777777" w:rsidR="00EB0512" w:rsidRPr="002947E9" w:rsidRDefault="00082748" w:rsidP="00EB0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E9">
        <w:rPr>
          <w:rFonts w:ascii="Times New Roman" w:eastAsia="Times New Roman" w:hAnsi="Times New Roman" w:cs="Times New Roman"/>
          <w:sz w:val="24"/>
          <w:szCs w:val="24"/>
        </w:rPr>
        <w:t>6.</w:t>
      </w:r>
      <w:r w:rsidR="009716A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947E9">
        <w:rPr>
          <w:rFonts w:ascii="Times New Roman" w:eastAsia="Times New Roman" w:hAnsi="Times New Roman" w:cs="Times New Roman"/>
          <w:sz w:val="24"/>
          <w:szCs w:val="24"/>
        </w:rPr>
        <w:t xml:space="preserve">.    В случае возникновения споров или разногласий, Стороны примут меры к урегулированию такого спора или </w:t>
      </w:r>
      <w:r w:rsidR="005024C3" w:rsidRPr="002947E9">
        <w:rPr>
          <w:rFonts w:ascii="Times New Roman" w:eastAsia="Times New Roman" w:hAnsi="Times New Roman" w:cs="Times New Roman"/>
          <w:sz w:val="24"/>
          <w:szCs w:val="24"/>
        </w:rPr>
        <w:t>разногласия</w:t>
      </w:r>
      <w:r w:rsidR="005024C3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BD0022">
        <w:rPr>
          <w:rFonts w:ascii="Times New Roman" w:eastAsia="Times New Roman" w:hAnsi="Times New Roman" w:cs="Times New Roman"/>
          <w:sz w:val="24"/>
          <w:szCs w:val="24"/>
        </w:rPr>
        <w:t xml:space="preserve"> основе доброй воли и взаимопонимания</w:t>
      </w:r>
      <w:r w:rsidRPr="002947E9">
        <w:rPr>
          <w:rFonts w:ascii="Times New Roman" w:eastAsia="Times New Roman" w:hAnsi="Times New Roman" w:cs="Times New Roman"/>
          <w:sz w:val="24"/>
          <w:szCs w:val="24"/>
        </w:rPr>
        <w:t xml:space="preserve">. Если согласие не будет достигнуто, споры по настоящему Договору рассматриваются </w:t>
      </w:r>
      <w:r w:rsidRPr="002947E9">
        <w:rPr>
          <w:rFonts w:ascii="Times New Roman" w:hAnsi="Times New Roman" w:cs="Times New Roman"/>
          <w:bCs/>
          <w:sz w:val="24"/>
          <w:szCs w:val="24"/>
        </w:rPr>
        <w:t>в</w:t>
      </w:r>
      <w:r w:rsidR="008923D2" w:rsidRPr="002947E9">
        <w:rPr>
          <w:rFonts w:ascii="Times New Roman" w:hAnsi="Times New Roman" w:cs="Times New Roman"/>
          <w:bCs/>
          <w:sz w:val="24"/>
          <w:szCs w:val="24"/>
        </w:rPr>
        <w:t xml:space="preserve"> Арбитражном суде города Москвы</w:t>
      </w:r>
      <w:r w:rsidRPr="002947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161886" w:rsidRPr="002947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1886" w:rsidRPr="002947E9">
        <w:rPr>
          <w:rFonts w:ascii="Times New Roman" w:hAnsi="Times New Roman"/>
          <w:sz w:val="24"/>
          <w:szCs w:val="24"/>
        </w:rPr>
        <w:t>Претензионный порядок обязателен. Срок рассмотрения претензии – 10 (десять) рабочих дней с момента получения претензии.</w:t>
      </w:r>
    </w:p>
    <w:p w14:paraId="5B7F57F5" w14:textId="77777777" w:rsidR="00E115BA" w:rsidRPr="002947E9" w:rsidRDefault="00082748" w:rsidP="00E115BA">
      <w:pPr>
        <w:tabs>
          <w:tab w:val="left" w:pos="0"/>
        </w:tabs>
        <w:suppressAutoHyphens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7E9">
        <w:rPr>
          <w:rFonts w:ascii="Times New Roman" w:hAnsi="Times New Roman" w:cs="Times New Roman"/>
          <w:sz w:val="24"/>
          <w:szCs w:val="24"/>
        </w:rPr>
        <w:t>6.</w:t>
      </w:r>
      <w:r w:rsidR="009716A6">
        <w:rPr>
          <w:rFonts w:ascii="Times New Roman" w:hAnsi="Times New Roman" w:cs="Times New Roman"/>
          <w:sz w:val="24"/>
          <w:szCs w:val="24"/>
        </w:rPr>
        <w:t>5</w:t>
      </w:r>
      <w:r w:rsidRPr="002947E9">
        <w:rPr>
          <w:rFonts w:ascii="Times New Roman" w:hAnsi="Times New Roman" w:cs="Times New Roman"/>
          <w:sz w:val="24"/>
          <w:szCs w:val="24"/>
        </w:rPr>
        <w:t>. Настоящим Стороны:</w:t>
      </w:r>
    </w:p>
    <w:p w14:paraId="5B7F57F6" w14:textId="77777777" w:rsidR="00E115BA" w:rsidRPr="002947E9" w:rsidRDefault="00082748" w:rsidP="00E115BA">
      <w:pPr>
        <w:tabs>
          <w:tab w:val="left" w:pos="0"/>
        </w:tabs>
        <w:suppressAutoHyphens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7E9">
        <w:rPr>
          <w:rFonts w:ascii="Times New Roman" w:hAnsi="Times New Roman" w:cs="Times New Roman"/>
          <w:sz w:val="24"/>
          <w:szCs w:val="24"/>
        </w:rPr>
        <w:t>1)</w:t>
      </w:r>
      <w:r w:rsidRPr="002947E9">
        <w:rPr>
          <w:rFonts w:ascii="Times New Roman" w:hAnsi="Times New Roman" w:cs="Times New Roman"/>
          <w:sz w:val="24"/>
          <w:szCs w:val="24"/>
        </w:rPr>
        <w:tab/>
        <w:t>гарантируют, что на дату заключения Договора ни они, ни их работники не совершали коррупционных действий, связанных с заключением и/или исполнением Договора;</w:t>
      </w:r>
    </w:p>
    <w:p w14:paraId="5B7F57F7" w14:textId="77777777" w:rsidR="00E115BA" w:rsidRPr="002947E9" w:rsidRDefault="00082748" w:rsidP="00E115BA">
      <w:pPr>
        <w:tabs>
          <w:tab w:val="left" w:pos="0"/>
        </w:tabs>
        <w:suppressAutoHyphens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7E9">
        <w:rPr>
          <w:rFonts w:ascii="Times New Roman" w:hAnsi="Times New Roman" w:cs="Times New Roman"/>
          <w:sz w:val="24"/>
          <w:szCs w:val="24"/>
        </w:rPr>
        <w:t>2)</w:t>
      </w:r>
      <w:r w:rsidRPr="002947E9">
        <w:rPr>
          <w:rFonts w:ascii="Times New Roman" w:hAnsi="Times New Roman" w:cs="Times New Roman"/>
          <w:sz w:val="24"/>
          <w:szCs w:val="24"/>
        </w:rPr>
        <w:tab/>
        <w:t>обязуются не совершать коррупционных действий п</w:t>
      </w:r>
      <w:r w:rsidRPr="002947E9">
        <w:rPr>
          <w:rFonts w:ascii="Times New Roman" w:hAnsi="Times New Roman" w:cs="Times New Roman"/>
          <w:sz w:val="24"/>
          <w:szCs w:val="24"/>
        </w:rPr>
        <w:t xml:space="preserve">ри осуществлении своих прав и обязанностей по Договору, в том числе обеспечивая соблюдение указанного условия со стороны своих работников. </w:t>
      </w:r>
    </w:p>
    <w:p w14:paraId="5B7F57F8" w14:textId="77777777" w:rsidR="00E115BA" w:rsidRPr="002947E9" w:rsidRDefault="00082748" w:rsidP="00E115BA">
      <w:pPr>
        <w:tabs>
          <w:tab w:val="left" w:pos="0"/>
        </w:tabs>
        <w:suppressAutoHyphens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7E9">
        <w:rPr>
          <w:rFonts w:ascii="Times New Roman" w:hAnsi="Times New Roman" w:cs="Times New Roman"/>
          <w:sz w:val="24"/>
          <w:szCs w:val="24"/>
        </w:rPr>
        <w:t>Под «коррупционными действиями» для целей настоящего пункта понимаются следующие действия, совершенные прямо или кос</w:t>
      </w:r>
      <w:r w:rsidRPr="002947E9">
        <w:rPr>
          <w:rFonts w:ascii="Times New Roman" w:hAnsi="Times New Roman" w:cs="Times New Roman"/>
          <w:sz w:val="24"/>
          <w:szCs w:val="24"/>
        </w:rPr>
        <w:t>венно, лично или через посредничество третьих лиц, в любом виде и форме:</w:t>
      </w:r>
    </w:p>
    <w:p w14:paraId="5B7F57F9" w14:textId="77777777" w:rsidR="00E115BA" w:rsidRPr="002947E9" w:rsidRDefault="00082748" w:rsidP="00E115BA">
      <w:pPr>
        <w:tabs>
          <w:tab w:val="left" w:pos="0"/>
        </w:tabs>
        <w:suppressAutoHyphens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7E9">
        <w:rPr>
          <w:rFonts w:ascii="Times New Roman" w:hAnsi="Times New Roman" w:cs="Times New Roman"/>
          <w:sz w:val="24"/>
          <w:szCs w:val="24"/>
        </w:rPr>
        <w:t>•</w:t>
      </w:r>
      <w:r w:rsidRPr="002947E9">
        <w:rPr>
          <w:rFonts w:ascii="Times New Roman" w:hAnsi="Times New Roman" w:cs="Times New Roman"/>
          <w:sz w:val="24"/>
          <w:szCs w:val="24"/>
        </w:rPr>
        <w:tab/>
        <w:t>предоставление или обещание предоставить любую имущественную и/или иную выгоду/преимущество с целью побуждения принятия решения в пользу лица, предоставляющего такую выгоду/преимуще</w:t>
      </w:r>
      <w:r w:rsidRPr="002947E9">
        <w:rPr>
          <w:rFonts w:ascii="Times New Roman" w:hAnsi="Times New Roman" w:cs="Times New Roman"/>
          <w:sz w:val="24"/>
          <w:szCs w:val="24"/>
        </w:rPr>
        <w:t>ство, или связанного с ним лица;</w:t>
      </w:r>
    </w:p>
    <w:p w14:paraId="5B7F57FA" w14:textId="77777777" w:rsidR="00E115BA" w:rsidRPr="002947E9" w:rsidRDefault="00082748" w:rsidP="00E115BA">
      <w:pPr>
        <w:tabs>
          <w:tab w:val="left" w:pos="0"/>
        </w:tabs>
        <w:suppressAutoHyphens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7E9">
        <w:rPr>
          <w:rFonts w:ascii="Times New Roman" w:hAnsi="Times New Roman" w:cs="Times New Roman"/>
          <w:sz w:val="24"/>
          <w:szCs w:val="24"/>
        </w:rPr>
        <w:t>•</w:t>
      </w:r>
      <w:r w:rsidRPr="002947E9">
        <w:rPr>
          <w:rFonts w:ascii="Times New Roman" w:hAnsi="Times New Roman" w:cs="Times New Roman"/>
          <w:sz w:val="24"/>
          <w:szCs w:val="24"/>
        </w:rPr>
        <w:tab/>
        <w:t xml:space="preserve">получение, согласие получить, просьба предоставить имущественную и/или иную выгоду/преимущество с целью побуждения принятия решения в пользу лица, предоставляющего такую выгоду/преимущество, или связанного с ним лица; </w:t>
      </w:r>
    </w:p>
    <w:p w14:paraId="5B7F57FB" w14:textId="77777777" w:rsidR="00E115BA" w:rsidRPr="002947E9" w:rsidRDefault="00082748" w:rsidP="00E115BA">
      <w:pPr>
        <w:tabs>
          <w:tab w:val="left" w:pos="0"/>
        </w:tabs>
        <w:suppressAutoHyphens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7E9">
        <w:rPr>
          <w:rFonts w:ascii="Times New Roman" w:hAnsi="Times New Roman" w:cs="Times New Roman"/>
          <w:sz w:val="24"/>
          <w:szCs w:val="24"/>
        </w:rPr>
        <w:t>•</w:t>
      </w:r>
      <w:r w:rsidRPr="002947E9">
        <w:rPr>
          <w:rFonts w:ascii="Times New Roman" w:hAnsi="Times New Roman" w:cs="Times New Roman"/>
          <w:sz w:val="24"/>
          <w:szCs w:val="24"/>
        </w:rPr>
        <w:tab/>
      </w:r>
      <w:r w:rsidRPr="002947E9">
        <w:rPr>
          <w:rFonts w:ascii="Times New Roman" w:hAnsi="Times New Roman" w:cs="Times New Roman"/>
          <w:sz w:val="24"/>
          <w:szCs w:val="24"/>
        </w:rPr>
        <w:t>незаконное использование своего должностного положения вопреки законным интересам Сторон, общества, государства в целях получения финансовой или иной выгоды/преимущества;</w:t>
      </w:r>
    </w:p>
    <w:p w14:paraId="5B7F57FC" w14:textId="77777777" w:rsidR="00E115BA" w:rsidRDefault="00082748" w:rsidP="00E115BA">
      <w:pPr>
        <w:tabs>
          <w:tab w:val="left" w:pos="0"/>
        </w:tabs>
        <w:suppressAutoHyphens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7E9">
        <w:rPr>
          <w:rFonts w:ascii="Times New Roman" w:hAnsi="Times New Roman" w:cs="Times New Roman"/>
          <w:sz w:val="24"/>
          <w:szCs w:val="24"/>
        </w:rPr>
        <w:t>•</w:t>
      </w:r>
      <w:r w:rsidRPr="002947E9">
        <w:rPr>
          <w:rFonts w:ascii="Times New Roman" w:hAnsi="Times New Roman" w:cs="Times New Roman"/>
          <w:sz w:val="24"/>
          <w:szCs w:val="24"/>
        </w:rPr>
        <w:tab/>
        <w:t>любые иные действия, нарушающие применимое законодательство, направленное на против</w:t>
      </w:r>
      <w:r w:rsidRPr="002947E9">
        <w:rPr>
          <w:rFonts w:ascii="Times New Roman" w:hAnsi="Times New Roman" w:cs="Times New Roman"/>
          <w:sz w:val="24"/>
          <w:szCs w:val="24"/>
        </w:rPr>
        <w:t>одействие коррупции.</w:t>
      </w:r>
    </w:p>
    <w:p w14:paraId="5B7F57FD" w14:textId="77777777" w:rsidR="00705989" w:rsidRPr="00B16E47" w:rsidRDefault="00082748" w:rsidP="00B16E47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704F7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6221D" w:rsidRPr="00B16E47">
        <w:rPr>
          <w:rFonts w:ascii="Times New Roman" w:hAnsi="Times New Roman" w:cs="Times New Roman"/>
          <w:sz w:val="24"/>
          <w:szCs w:val="24"/>
        </w:rPr>
        <w:t xml:space="preserve">Условия Договора не являются поручением на обработку персональных данных (далее – ПДн), предусмотренным ч. 3 ст. 6 Федерального закона от 27.07.2006 № 152-ФЗ «О персональных данных» (далее – Закон № 152-ФЗ). </w:t>
      </w:r>
    </w:p>
    <w:p w14:paraId="5B7F57FE" w14:textId="77777777" w:rsidR="00705989" w:rsidRPr="00B16E47" w:rsidRDefault="00082748" w:rsidP="00B16E47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704F7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6221D" w:rsidRPr="00B16E47">
        <w:rPr>
          <w:rFonts w:ascii="Times New Roman" w:hAnsi="Times New Roman" w:cs="Times New Roman"/>
          <w:sz w:val="24"/>
          <w:szCs w:val="24"/>
        </w:rPr>
        <w:t xml:space="preserve">Стороны, являясь самостоятельными операторами ПДн, осуществляют обработку ПДн в соответствии с требованиями Закона №152-ФЗ, в том числе обязуются принимать необходимые правовые, организационные и технические меры или обеспечивать их принятие для защиты ПДн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ПДн в соответствии с требованиями, установленными ст. 18.1 и 19 Закона №152-ФЗ. </w:t>
      </w:r>
    </w:p>
    <w:p w14:paraId="5B7F57FF" w14:textId="77777777" w:rsidR="00705989" w:rsidRPr="00B16E47" w:rsidRDefault="00082748" w:rsidP="00B16E47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704F7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6221D" w:rsidRPr="00B16E47">
        <w:rPr>
          <w:rFonts w:ascii="Times New Roman" w:hAnsi="Times New Roman" w:cs="Times New Roman"/>
          <w:sz w:val="24"/>
          <w:szCs w:val="24"/>
        </w:rPr>
        <w:t>В рамках Договора, одна Сторона передает другой Стороне ПДн об уполномоченных представителях, принимающих участие в рамках процесса по Договору, передающая Сторона гарантирует наличие правовых оснований для осуществления передачи.</w:t>
      </w:r>
    </w:p>
    <w:p w14:paraId="5B7F5800" w14:textId="77777777" w:rsidR="0016221D" w:rsidRPr="00B16E47" w:rsidRDefault="00082748" w:rsidP="00B16E47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3F301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16E47">
        <w:rPr>
          <w:rFonts w:ascii="Times New Roman" w:hAnsi="Times New Roman" w:cs="Times New Roman"/>
          <w:sz w:val="24"/>
          <w:szCs w:val="24"/>
        </w:rPr>
        <w:t>В случае получения получающей Стороной требований (запросов, претензий, исковых заявлений, жалоб и т.д.) от субъектов ПДн и/или уполномоченных государственных органов передающая Сторона обязуется самостоятельно рассмотреть и урегулировать пол</w:t>
      </w:r>
      <w:r w:rsidRPr="00B16E47">
        <w:rPr>
          <w:rFonts w:ascii="Times New Roman" w:hAnsi="Times New Roman" w:cs="Times New Roman"/>
          <w:sz w:val="24"/>
          <w:szCs w:val="24"/>
        </w:rPr>
        <w:t>ученные требования. Передающая Сторона обязуется компенсировать реальный ущерб получающей Стороны, вызванный самостоятельным рассмотрением указанных требований и/или привлечением к ответственности в связи с поступившими требованиям.</w:t>
      </w:r>
    </w:p>
    <w:p w14:paraId="5B7F5801" w14:textId="77777777" w:rsidR="00E115BA" w:rsidRPr="00B16E47" w:rsidRDefault="00082748" w:rsidP="00B16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3F301F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1126B" w:rsidRPr="00B16E47">
        <w:rPr>
          <w:rFonts w:ascii="Times New Roman" w:eastAsia="Times New Roman" w:hAnsi="Times New Roman" w:cs="Times New Roman"/>
          <w:sz w:val="24"/>
          <w:szCs w:val="24"/>
        </w:rPr>
        <w:t>Во всем остальном, что не предусмотрено Договором, Стороны руководствуются законодательством Российской Федерации.</w:t>
      </w:r>
    </w:p>
    <w:p w14:paraId="5B7F5802" w14:textId="77777777" w:rsidR="00100B31" w:rsidRPr="002947E9" w:rsidRDefault="00100B31" w:rsidP="00EB0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7F5803" w14:textId="77777777" w:rsidR="00EB0512" w:rsidRPr="002947E9" w:rsidRDefault="00EB0512" w:rsidP="00853C58">
      <w:pPr>
        <w:spacing w:after="0" w:line="240" w:lineRule="auto"/>
        <w:jc w:val="both"/>
        <w:rPr>
          <w:b/>
          <w:bCs/>
          <w:sz w:val="24"/>
          <w:szCs w:val="24"/>
        </w:rPr>
      </w:pPr>
      <w:bookmarkStart w:id="14" w:name="_gjdgxs"/>
      <w:bookmarkEnd w:id="14"/>
    </w:p>
    <w:p w14:paraId="5B7F5804" w14:textId="77777777" w:rsidR="00100B31" w:rsidRDefault="00100B31" w:rsidP="00100B31">
      <w:pPr>
        <w:pStyle w:val="Default"/>
        <w:ind w:left="360"/>
        <w:rPr>
          <w:b/>
          <w:bCs/>
        </w:rPr>
      </w:pPr>
    </w:p>
    <w:p w14:paraId="5B7F5805" w14:textId="77777777" w:rsidR="009E15D2" w:rsidRPr="002947E9" w:rsidRDefault="00082748" w:rsidP="000C7473">
      <w:pPr>
        <w:pStyle w:val="Default"/>
        <w:numPr>
          <w:ilvl w:val="0"/>
          <w:numId w:val="4"/>
        </w:numPr>
        <w:rPr>
          <w:b/>
          <w:bCs/>
        </w:rPr>
      </w:pPr>
      <w:r w:rsidRPr="002947E9">
        <w:rPr>
          <w:b/>
          <w:bCs/>
        </w:rPr>
        <w:t xml:space="preserve">ПРИЛОЖЕНИЯ </w:t>
      </w:r>
    </w:p>
    <w:p w14:paraId="5B7F5806" w14:textId="77777777" w:rsidR="002947E9" w:rsidRPr="002947E9" w:rsidRDefault="002947E9" w:rsidP="002947E9">
      <w:pPr>
        <w:pStyle w:val="Default"/>
        <w:ind w:left="480"/>
      </w:pPr>
    </w:p>
    <w:p w14:paraId="5B7F5807" w14:textId="77777777" w:rsidR="009E15D2" w:rsidRPr="002947E9" w:rsidRDefault="00082748" w:rsidP="003B5ED8">
      <w:pPr>
        <w:pStyle w:val="Default"/>
        <w:rPr>
          <w:i/>
          <w:iCs/>
        </w:rPr>
      </w:pPr>
      <w:r w:rsidRPr="002947E9">
        <w:rPr>
          <w:i/>
          <w:iCs/>
        </w:rPr>
        <w:t>Приложение №</w:t>
      </w:r>
      <w:r w:rsidR="00EF1EA6" w:rsidRPr="002947E9">
        <w:rPr>
          <w:i/>
          <w:iCs/>
        </w:rPr>
        <w:t xml:space="preserve"> </w:t>
      </w:r>
      <w:r w:rsidRPr="002947E9">
        <w:rPr>
          <w:i/>
          <w:iCs/>
        </w:rPr>
        <w:t>1</w:t>
      </w:r>
      <w:r w:rsidRPr="00666ABD">
        <w:rPr>
          <w:i/>
          <w:iCs/>
        </w:rPr>
        <w:t xml:space="preserve">. </w:t>
      </w:r>
      <w:r w:rsidR="00B80BA0" w:rsidRPr="00666ABD">
        <w:rPr>
          <w:i/>
          <w:iCs/>
        </w:rPr>
        <w:t>Заявление</w:t>
      </w:r>
      <w:r w:rsidR="00666ABD" w:rsidRPr="00666ABD">
        <w:rPr>
          <w:i/>
          <w:iCs/>
        </w:rPr>
        <w:t xml:space="preserve"> </w:t>
      </w:r>
      <w:r w:rsidR="00B80BA0" w:rsidRPr="00666ABD">
        <w:rPr>
          <w:i/>
          <w:iCs/>
        </w:rPr>
        <w:t>о присоединении к Договору об оказании консалтинговых услуг по</w:t>
      </w:r>
      <w:r w:rsidR="00136622" w:rsidRPr="00AE49EE">
        <w:rPr>
          <w:i/>
          <w:iCs/>
        </w:rPr>
        <w:t xml:space="preserve"> </w:t>
      </w:r>
      <w:r w:rsidR="00136622">
        <w:rPr>
          <w:i/>
          <w:iCs/>
        </w:rPr>
        <w:t>проведению вебинаров по вопросам</w:t>
      </w:r>
      <w:r w:rsidR="00B80BA0" w:rsidRPr="00666ABD">
        <w:rPr>
          <w:i/>
          <w:iCs/>
        </w:rPr>
        <w:t xml:space="preserve"> внешнеэкономической деятельности и валютному контролю</w:t>
      </w:r>
      <w:r w:rsidR="003B5ED8">
        <w:rPr>
          <w:i/>
          <w:iCs/>
        </w:rPr>
        <w:t xml:space="preserve"> (</w:t>
      </w:r>
      <w:r w:rsidR="00B80BA0" w:rsidRPr="00666ABD">
        <w:rPr>
          <w:i/>
          <w:iCs/>
        </w:rPr>
        <w:t xml:space="preserve">об оказании услуг по Договору об оказании консалтинговых услуг </w:t>
      </w:r>
      <w:r w:rsidR="000A17A8">
        <w:rPr>
          <w:i/>
          <w:iCs/>
        </w:rPr>
        <w:t xml:space="preserve">по проведению вебинаров по вопросам </w:t>
      </w:r>
      <w:r w:rsidR="00B80BA0" w:rsidRPr="00666ABD">
        <w:rPr>
          <w:i/>
          <w:iCs/>
        </w:rPr>
        <w:t xml:space="preserve"> внешнеэкономической деятельности и валютному контролю</w:t>
      </w:r>
      <w:r w:rsidR="003B5ED8">
        <w:rPr>
          <w:i/>
          <w:iCs/>
        </w:rPr>
        <w:t>)</w:t>
      </w:r>
      <w:r w:rsidR="00B80BA0" w:rsidRPr="00666ABD">
        <w:rPr>
          <w:i/>
          <w:iCs/>
        </w:rPr>
        <w:t>.</w:t>
      </w:r>
    </w:p>
    <w:p w14:paraId="5B7F5808" w14:textId="77777777" w:rsidR="003D05BF" w:rsidRPr="002947E9" w:rsidRDefault="00082748" w:rsidP="009E15D2">
      <w:pPr>
        <w:pStyle w:val="Default"/>
        <w:rPr>
          <w:i/>
          <w:iCs/>
        </w:rPr>
      </w:pPr>
      <w:r w:rsidRPr="002947E9">
        <w:rPr>
          <w:i/>
          <w:iCs/>
        </w:rPr>
        <w:t>Приложение №</w:t>
      </w:r>
      <w:r w:rsidR="00EF1EA6" w:rsidRPr="002947E9">
        <w:rPr>
          <w:i/>
          <w:iCs/>
        </w:rPr>
        <w:t xml:space="preserve"> </w:t>
      </w:r>
      <w:r w:rsidRPr="002947E9">
        <w:rPr>
          <w:i/>
          <w:iCs/>
        </w:rPr>
        <w:t>2</w:t>
      </w:r>
      <w:r w:rsidR="00EF1EA6" w:rsidRPr="002947E9">
        <w:rPr>
          <w:i/>
          <w:iCs/>
        </w:rPr>
        <w:t xml:space="preserve">. </w:t>
      </w:r>
      <w:r w:rsidRPr="002947E9">
        <w:rPr>
          <w:i/>
          <w:iCs/>
        </w:rPr>
        <w:t xml:space="preserve">Порядок оказания </w:t>
      </w:r>
      <w:r w:rsidR="003A5800" w:rsidRPr="000929E8">
        <w:rPr>
          <w:i/>
          <w:iCs/>
        </w:rPr>
        <w:t>КУ Вебинар по ВЭД и ВК</w:t>
      </w:r>
      <w:r w:rsidRPr="002947E9">
        <w:rPr>
          <w:i/>
          <w:iCs/>
        </w:rPr>
        <w:t>.</w:t>
      </w:r>
    </w:p>
    <w:p w14:paraId="5B7F5809" w14:textId="77777777" w:rsidR="006969B5" w:rsidRDefault="00082748" w:rsidP="00C25FDC">
      <w:pPr>
        <w:spacing w:after="0" w:line="0" w:lineRule="atLeas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B5ED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Приложение № </w:t>
      </w:r>
      <w:r w:rsidR="00C017A3" w:rsidRPr="005C0285">
        <w:rPr>
          <w:rFonts w:ascii="Times New Roman" w:hAnsi="Times New Roman" w:cs="Times New Roman"/>
          <w:i/>
          <w:iCs/>
          <w:color w:val="000000"/>
          <w:sz w:val="24"/>
          <w:szCs w:val="24"/>
        </w:rPr>
        <w:t>3</w:t>
      </w:r>
      <w:r w:rsidRPr="003B5ED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Заявление </w:t>
      </w:r>
      <w:r w:rsidR="000B6862" w:rsidRPr="003B5ED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</w:t>
      </w:r>
      <w:r w:rsidRPr="003B5ED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прекращени</w:t>
      </w:r>
      <w:r w:rsidR="000B6862" w:rsidRPr="003B5ED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 w:rsidRPr="003B5ED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666ABD" w:rsidRPr="003B5ED8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(расторжени</w:t>
      </w:r>
      <w:r w:rsidR="000B6862" w:rsidRPr="003B5ED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 w:rsidR="00666ABD" w:rsidRPr="003B5ED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r w:rsidR="00C25FDC" w:rsidRPr="00666AB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Договор</w:t>
      </w:r>
      <w:r w:rsidR="00C25FD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</w:t>
      </w:r>
      <w:r w:rsidR="00C25FDC" w:rsidRPr="00666AB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об оказании консалтинговых услуг по</w:t>
      </w:r>
      <w:r w:rsidR="00B615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проведению вебинаров по вопросам</w:t>
      </w:r>
      <w:r w:rsidR="00C25FDC" w:rsidRPr="00666AB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внешнеэкономической деятельности и валютному контролю</w:t>
      </w:r>
      <w:r w:rsidRPr="003B5ED8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5B7F580A" w14:textId="77777777" w:rsidR="00712099" w:rsidRDefault="00082748" w:rsidP="00C25FDC">
      <w:pPr>
        <w:spacing w:after="0" w:line="0" w:lineRule="atLeas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F4D6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Приложение № </w:t>
      </w:r>
      <w:r w:rsidR="00C017A3" w:rsidRPr="005C0285">
        <w:rPr>
          <w:rFonts w:ascii="Times New Roman" w:hAnsi="Times New Roman" w:cs="Times New Roman"/>
          <w:i/>
          <w:i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0F4D6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AE16A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Акт-о</w:t>
      </w:r>
      <w:r w:rsidR="00AE16A9" w:rsidRPr="00FA57E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тчет об исполнении </w:t>
      </w:r>
      <w:r w:rsidR="00AE16A9" w:rsidRPr="00553E9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КУ Вебинар по ВЭД и ВК</w:t>
      </w:r>
      <w:r w:rsidR="00AE16A9" w:rsidRPr="000F4D67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5B7F580B" w14:textId="77777777" w:rsidR="000F4D67" w:rsidRPr="003B5ED8" w:rsidRDefault="00082748" w:rsidP="00C25FDC">
      <w:pPr>
        <w:spacing w:after="0" w:line="0" w:lineRule="atLeas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F4D6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Приложение № </w:t>
      </w:r>
      <w:r w:rsidR="00C017A3" w:rsidRPr="007120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0F4D6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История изменений.</w:t>
      </w:r>
    </w:p>
    <w:p w14:paraId="5B7F580C" w14:textId="77777777" w:rsidR="006969B5" w:rsidRPr="002947E9" w:rsidRDefault="006969B5" w:rsidP="00020B61">
      <w:pPr>
        <w:pStyle w:val="Default"/>
        <w:jc w:val="both"/>
        <w:rPr>
          <w:i/>
          <w:iCs/>
        </w:rPr>
      </w:pPr>
    </w:p>
    <w:p w14:paraId="5B7F580D" w14:textId="77777777" w:rsidR="00020B61" w:rsidRDefault="00020B61" w:rsidP="00020B61">
      <w:pPr>
        <w:pStyle w:val="Default"/>
        <w:jc w:val="both"/>
        <w:rPr>
          <w:i/>
          <w:iCs/>
        </w:rPr>
      </w:pPr>
    </w:p>
    <w:p w14:paraId="5B7F580E" w14:textId="77777777" w:rsidR="00100B31" w:rsidRDefault="00100B31" w:rsidP="00020B61">
      <w:pPr>
        <w:pStyle w:val="Default"/>
        <w:jc w:val="both"/>
        <w:rPr>
          <w:i/>
          <w:iCs/>
        </w:rPr>
      </w:pPr>
    </w:p>
    <w:p w14:paraId="5B7F580F" w14:textId="77777777" w:rsidR="00A606EC" w:rsidRDefault="00A606EC" w:rsidP="00020B61">
      <w:pPr>
        <w:pStyle w:val="Default"/>
        <w:jc w:val="both"/>
        <w:rPr>
          <w:i/>
          <w:iCs/>
        </w:rPr>
      </w:pPr>
    </w:p>
    <w:p w14:paraId="5B7F5810" w14:textId="77777777" w:rsidR="00020B61" w:rsidRPr="00993C23" w:rsidRDefault="00082748" w:rsidP="000C7473">
      <w:pPr>
        <w:pStyle w:val="Default"/>
        <w:numPr>
          <w:ilvl w:val="0"/>
          <w:numId w:val="4"/>
        </w:numPr>
        <w:rPr>
          <w:b/>
          <w:bCs/>
        </w:rPr>
      </w:pPr>
      <w:r w:rsidRPr="00993C23">
        <w:rPr>
          <w:b/>
          <w:bCs/>
        </w:rPr>
        <w:t>ИНФОРМАЦИЯ О БАНКЕ</w:t>
      </w:r>
    </w:p>
    <w:p w14:paraId="5B7F5811" w14:textId="77777777" w:rsidR="00020B61" w:rsidRPr="005D2521" w:rsidRDefault="00020B61" w:rsidP="00020B61">
      <w:pPr>
        <w:tabs>
          <w:tab w:val="left" w:pos="0"/>
          <w:tab w:val="left" w:pos="426"/>
        </w:tabs>
        <w:suppressAutoHyphens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14:paraId="5B7F5812" w14:textId="77777777" w:rsidR="00020B61" w:rsidRPr="00F52559" w:rsidRDefault="00082748" w:rsidP="00020B61">
      <w:pPr>
        <w:tabs>
          <w:tab w:val="left" w:pos="0"/>
          <w:tab w:val="left" w:pos="142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52559">
        <w:rPr>
          <w:rFonts w:ascii="Times New Roman" w:hAnsi="Times New Roman" w:cs="Times New Roman"/>
          <w:sz w:val="24"/>
          <w:szCs w:val="24"/>
        </w:rPr>
        <w:t>Полное фирменное наименование: АКЦИОНЕРНОЕ ОБЩЕСТВО «АЛЬФА-БАНК»</w:t>
      </w:r>
    </w:p>
    <w:p w14:paraId="5B7F5813" w14:textId="77777777" w:rsidR="00020B61" w:rsidRPr="00F52559" w:rsidRDefault="00082748" w:rsidP="00020B61">
      <w:pPr>
        <w:tabs>
          <w:tab w:val="left" w:pos="0"/>
          <w:tab w:val="left" w:pos="142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52559">
        <w:rPr>
          <w:rFonts w:ascii="Times New Roman" w:hAnsi="Times New Roman" w:cs="Times New Roman"/>
          <w:sz w:val="24"/>
          <w:szCs w:val="24"/>
        </w:rPr>
        <w:t>Сокращенное фирменное наименование: АО «АЛЬФА-БАНК»</w:t>
      </w:r>
    </w:p>
    <w:p w14:paraId="5B7F5814" w14:textId="77777777" w:rsidR="002C4CA0" w:rsidRPr="00F52559" w:rsidRDefault="00082748" w:rsidP="002C4CA0">
      <w:pPr>
        <w:pStyle w:val="af2"/>
        <w:ind w:left="0"/>
        <w:rPr>
          <w:rFonts w:eastAsiaTheme="minorHAnsi"/>
          <w:lang w:eastAsia="en-US" w:bidi="ar-SA"/>
        </w:rPr>
      </w:pPr>
      <w:r w:rsidRPr="00F52559">
        <w:rPr>
          <w:rFonts w:eastAsiaTheme="minorHAnsi"/>
          <w:lang w:eastAsia="en-US" w:bidi="ar-SA"/>
        </w:rPr>
        <w:t>ИНН 7728168971, ОГРН 1027700067328</w:t>
      </w:r>
    </w:p>
    <w:p w14:paraId="5B7F5815" w14:textId="77777777" w:rsidR="002C4CA0" w:rsidRPr="00F52559" w:rsidRDefault="00082748" w:rsidP="00B165F9">
      <w:pPr>
        <w:pStyle w:val="af2"/>
        <w:ind w:left="0" w:right="17"/>
        <w:rPr>
          <w:rFonts w:eastAsiaTheme="minorHAnsi"/>
          <w:lang w:eastAsia="en-US" w:bidi="ar-SA"/>
        </w:rPr>
      </w:pPr>
      <w:r w:rsidRPr="00F52559">
        <w:rPr>
          <w:rFonts w:eastAsiaTheme="minorHAnsi"/>
          <w:lang w:eastAsia="en-US" w:bidi="ar-SA"/>
        </w:rPr>
        <w:t xml:space="preserve">Адрес: 107078, г. Москва, ул. </w:t>
      </w:r>
      <w:r w:rsidRPr="00F52559">
        <w:rPr>
          <w:rFonts w:eastAsiaTheme="minorHAnsi"/>
          <w:lang w:eastAsia="en-US" w:bidi="ar-SA"/>
        </w:rPr>
        <w:t>Каланчевская, д. 27</w:t>
      </w:r>
    </w:p>
    <w:p w14:paraId="5B7F5816" w14:textId="77777777" w:rsidR="00020B61" w:rsidRPr="00F52559" w:rsidRDefault="00082748" w:rsidP="00020B61">
      <w:pPr>
        <w:tabs>
          <w:tab w:val="left" w:pos="0"/>
          <w:tab w:val="left" w:pos="142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52559">
        <w:rPr>
          <w:rFonts w:ascii="Times New Roman" w:hAnsi="Times New Roman" w:cs="Times New Roman"/>
          <w:sz w:val="24"/>
          <w:szCs w:val="24"/>
        </w:rPr>
        <w:t>Телефон:</w:t>
      </w:r>
      <w:r w:rsidR="00B165F9" w:rsidRPr="00F52559">
        <w:rPr>
          <w:rFonts w:ascii="Times New Roman" w:hAnsi="Times New Roman" w:cs="Times New Roman"/>
          <w:sz w:val="24"/>
          <w:szCs w:val="24"/>
        </w:rPr>
        <w:t xml:space="preserve"> +7 495 620 91 91</w:t>
      </w:r>
      <w:r w:rsidRPr="00F52559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B7F5817" w14:textId="77777777" w:rsidR="00020B61" w:rsidRPr="00F52559" w:rsidRDefault="00082748" w:rsidP="00020B61">
      <w:pPr>
        <w:tabs>
          <w:tab w:val="left" w:pos="0"/>
          <w:tab w:val="left" w:pos="142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52559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="00B165F9" w:rsidRPr="00F52559">
        <w:rPr>
          <w:rFonts w:ascii="Times New Roman" w:hAnsi="Times New Roman" w:cs="Times New Roman"/>
          <w:sz w:val="24"/>
          <w:szCs w:val="24"/>
        </w:rPr>
        <w:t xml:space="preserve"> mail@alfabank.ru</w:t>
      </w:r>
    </w:p>
    <w:p w14:paraId="5B7F5818" w14:textId="77777777" w:rsidR="00091852" w:rsidRPr="00F52559" w:rsidRDefault="00082748" w:rsidP="00091852">
      <w:pPr>
        <w:pStyle w:val="af2"/>
        <w:ind w:left="0"/>
        <w:rPr>
          <w:rFonts w:eastAsiaTheme="minorHAnsi"/>
          <w:lang w:eastAsia="en-US" w:bidi="ar-SA"/>
        </w:rPr>
      </w:pPr>
      <w:r w:rsidRPr="00F52559">
        <w:rPr>
          <w:rFonts w:eastAsiaTheme="minorHAnsi"/>
          <w:lang w:eastAsia="en-US" w:bidi="ar-SA"/>
        </w:rPr>
        <w:t>Банковские реквизиты: к/с 30101810200000000593</w:t>
      </w:r>
    </w:p>
    <w:p w14:paraId="5B7F5819" w14:textId="77777777" w:rsidR="00F52559" w:rsidRPr="00F52559" w:rsidRDefault="00082748" w:rsidP="00F52559">
      <w:pPr>
        <w:pStyle w:val="af2"/>
        <w:spacing w:before="1"/>
        <w:ind w:left="0" w:right="1774"/>
        <w:rPr>
          <w:rFonts w:eastAsiaTheme="minorHAnsi"/>
          <w:lang w:eastAsia="en-US" w:bidi="ar-SA"/>
        </w:rPr>
      </w:pPr>
      <w:r w:rsidRPr="00F52559">
        <w:rPr>
          <w:rFonts w:eastAsiaTheme="minorHAnsi"/>
          <w:lang w:eastAsia="en-US" w:bidi="ar-SA"/>
        </w:rPr>
        <w:t xml:space="preserve">в ГУ Банка России по ЦФО </w:t>
      </w:r>
    </w:p>
    <w:p w14:paraId="5B7F581A" w14:textId="77777777" w:rsidR="00091852" w:rsidRPr="00F52559" w:rsidRDefault="00082748" w:rsidP="00F52559">
      <w:pPr>
        <w:pStyle w:val="af2"/>
        <w:spacing w:before="1"/>
        <w:ind w:left="0" w:right="1774"/>
        <w:rPr>
          <w:rFonts w:eastAsiaTheme="minorHAnsi"/>
          <w:lang w:eastAsia="en-US" w:bidi="ar-SA"/>
        </w:rPr>
      </w:pPr>
      <w:r w:rsidRPr="00F52559">
        <w:rPr>
          <w:rFonts w:eastAsiaTheme="minorHAnsi"/>
          <w:lang w:eastAsia="en-US" w:bidi="ar-SA"/>
        </w:rPr>
        <w:t>БИК 044525593</w:t>
      </w:r>
    </w:p>
    <w:p w14:paraId="5B7F581B" w14:textId="77777777" w:rsidR="00020B61" w:rsidRPr="005D2521" w:rsidRDefault="00020B61" w:rsidP="00020B61">
      <w:pPr>
        <w:tabs>
          <w:tab w:val="left" w:pos="0"/>
          <w:tab w:val="left" w:pos="142"/>
        </w:tabs>
        <w:spacing w:after="0" w:line="0" w:lineRule="atLeast"/>
        <w:jc w:val="both"/>
        <w:rPr>
          <w:rFonts w:ascii="Times New Roman" w:eastAsia="Calibri" w:hAnsi="Times New Roman"/>
          <w:sz w:val="20"/>
          <w:szCs w:val="20"/>
          <w:lang w:eastAsia="ru-RU"/>
        </w:rPr>
      </w:pPr>
    </w:p>
    <w:p w14:paraId="5B7F581C" w14:textId="77777777" w:rsidR="000E31A3" w:rsidRPr="00F52559" w:rsidRDefault="000E31A3" w:rsidP="005513F0">
      <w:pPr>
        <w:pStyle w:val="Default"/>
        <w:jc w:val="both"/>
        <w:rPr>
          <w:rFonts w:eastAsia="Calibri" w:cstheme="minorBidi"/>
          <w:color w:val="auto"/>
          <w:sz w:val="20"/>
          <w:szCs w:val="20"/>
          <w:lang w:eastAsia="ru-RU"/>
        </w:rPr>
      </w:pPr>
    </w:p>
    <w:p w14:paraId="5B7F581D" w14:textId="77777777" w:rsidR="006A15CD" w:rsidRDefault="006A15CD" w:rsidP="00020B61">
      <w:pPr>
        <w:pStyle w:val="Default"/>
        <w:jc w:val="right"/>
        <w:rPr>
          <w:b/>
        </w:rPr>
      </w:pPr>
    </w:p>
    <w:p w14:paraId="5B7F581E" w14:textId="77777777" w:rsidR="00D452AB" w:rsidRDefault="00082748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b/>
        </w:rPr>
        <w:br w:type="page"/>
      </w:r>
    </w:p>
    <w:p w14:paraId="5B7F581F" w14:textId="77777777" w:rsidR="00020B61" w:rsidRPr="005C29CD" w:rsidRDefault="00082748" w:rsidP="00020B61">
      <w:pPr>
        <w:pStyle w:val="Default"/>
        <w:jc w:val="right"/>
        <w:rPr>
          <w:b/>
        </w:rPr>
      </w:pPr>
      <w:r w:rsidRPr="005C29CD">
        <w:rPr>
          <w:b/>
        </w:rPr>
        <w:lastRenderedPageBreak/>
        <w:t>Приложение</w:t>
      </w:r>
      <w:r>
        <w:rPr>
          <w:b/>
        </w:rPr>
        <w:t xml:space="preserve"> №</w:t>
      </w:r>
      <w:r w:rsidRPr="005C29CD">
        <w:rPr>
          <w:b/>
        </w:rPr>
        <w:t xml:space="preserve"> 1</w:t>
      </w:r>
    </w:p>
    <w:p w14:paraId="5B7F5820" w14:textId="77777777" w:rsidR="009A5C39" w:rsidRPr="00C017A3" w:rsidRDefault="00082748" w:rsidP="007E582B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CA6D93">
        <w:rPr>
          <w:rFonts w:ascii="Times New Roman" w:hAnsi="Times New Roman" w:cs="Times New Roman"/>
          <w:sz w:val="24"/>
          <w:szCs w:val="24"/>
        </w:rPr>
        <w:t xml:space="preserve">к </w:t>
      </w:r>
      <w:r w:rsidRPr="00CA6D93">
        <w:rPr>
          <w:rFonts w:ascii="Times New Roman" w:hAnsi="Times New Roman" w:cs="Times New Roman"/>
          <w:bCs/>
          <w:sz w:val="24"/>
          <w:szCs w:val="24"/>
        </w:rPr>
        <w:t xml:space="preserve">Договору </w:t>
      </w:r>
      <w:r w:rsidR="006969B5" w:rsidRPr="00C017A3">
        <w:rPr>
          <w:rFonts w:ascii="Times New Roman" w:hAnsi="Times New Roman" w:cs="Times New Roman"/>
          <w:bCs/>
          <w:sz w:val="24"/>
          <w:szCs w:val="24"/>
        </w:rPr>
        <w:t>об оказании</w:t>
      </w:r>
      <w:r w:rsidRPr="00C017A3">
        <w:rPr>
          <w:rFonts w:ascii="Times New Roman" w:hAnsi="Times New Roman" w:cs="Times New Roman"/>
          <w:bCs/>
          <w:sz w:val="24"/>
          <w:szCs w:val="24"/>
        </w:rPr>
        <w:t xml:space="preserve"> консалтинговых услуг</w:t>
      </w:r>
      <w:r w:rsidR="007E582B" w:rsidRPr="00C017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F5821" w14:textId="77777777" w:rsidR="00FA57E4" w:rsidRPr="00CA6D93" w:rsidRDefault="00082748" w:rsidP="00020B61">
      <w:pPr>
        <w:spacing w:after="0" w:line="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017A3">
        <w:rPr>
          <w:rFonts w:ascii="Times New Roman" w:hAnsi="Times New Roman" w:cs="Times New Roman"/>
          <w:sz w:val="24"/>
          <w:szCs w:val="24"/>
        </w:rPr>
        <w:t xml:space="preserve">по </w:t>
      </w:r>
      <w:r w:rsidRPr="00C017A3">
        <w:rPr>
          <w:rFonts w:ascii="Times New Roman" w:hAnsi="Times New Roman" w:cs="Times New Roman"/>
          <w:sz w:val="24"/>
          <w:szCs w:val="24"/>
        </w:rPr>
        <w:t>проведению вебинаров по вопросам</w:t>
      </w:r>
      <w:r w:rsidR="0061126B" w:rsidRPr="00CA6D9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7F5822" w14:textId="77777777" w:rsidR="00020B61" w:rsidRPr="004F03DF" w:rsidRDefault="00082748" w:rsidP="00020B61">
      <w:pPr>
        <w:spacing w:after="0" w:line="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017A3">
        <w:rPr>
          <w:rFonts w:ascii="Times New Roman" w:hAnsi="Times New Roman" w:cs="Times New Roman"/>
          <w:bCs/>
          <w:sz w:val="24"/>
          <w:szCs w:val="24"/>
        </w:rPr>
        <w:t>внешнеэкономической деятельности и валютному контролю</w:t>
      </w:r>
    </w:p>
    <w:p w14:paraId="5B7F5823" w14:textId="77777777" w:rsidR="00A805DB" w:rsidRPr="002947E9" w:rsidRDefault="00A805DB" w:rsidP="00A805DB">
      <w:pPr>
        <w:pStyle w:val="Default"/>
        <w:jc w:val="both"/>
        <w:rPr>
          <w:b/>
        </w:rPr>
      </w:pPr>
    </w:p>
    <w:p w14:paraId="5B7F5824" w14:textId="77777777" w:rsidR="00A805DB" w:rsidRPr="002947E9" w:rsidRDefault="00082748" w:rsidP="00AC384D">
      <w:pPr>
        <w:pStyle w:val="Default"/>
        <w:jc w:val="center"/>
        <w:rPr>
          <w:b/>
        </w:rPr>
      </w:pPr>
      <w:r w:rsidRPr="002947E9">
        <w:rPr>
          <w:b/>
        </w:rPr>
        <w:t>З А Я В Л Е Н И Е № _______ от «__» __________20__ г.</w:t>
      </w:r>
    </w:p>
    <w:p w14:paraId="5B7F5825" w14:textId="77777777" w:rsidR="00B80BA0" w:rsidRPr="00EB53EF" w:rsidRDefault="00082748" w:rsidP="00B80BA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3EF">
        <w:rPr>
          <w:rFonts w:ascii="Times New Roman" w:hAnsi="Times New Roman" w:cs="Times New Roman"/>
          <w:b/>
          <w:bCs/>
          <w:sz w:val="24"/>
          <w:szCs w:val="24"/>
        </w:rPr>
        <w:t>о присоединении к Договору</w:t>
      </w:r>
      <w:r w:rsidR="004E48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53EF">
        <w:rPr>
          <w:rFonts w:ascii="Times New Roman" w:hAnsi="Times New Roman" w:cs="Times New Roman"/>
          <w:b/>
          <w:bCs/>
          <w:sz w:val="24"/>
          <w:szCs w:val="24"/>
        </w:rPr>
        <w:t>об оказании консалтинговых услуг</w:t>
      </w:r>
      <w:r w:rsidR="00DA0452">
        <w:rPr>
          <w:rFonts w:ascii="Times New Roman" w:hAnsi="Times New Roman" w:cs="Times New Roman"/>
          <w:b/>
          <w:bCs/>
          <w:sz w:val="24"/>
          <w:szCs w:val="24"/>
        </w:rPr>
        <w:t xml:space="preserve"> по проведению вебинаров по вопросам</w:t>
      </w:r>
      <w:r w:rsidRPr="00EB53EF">
        <w:rPr>
          <w:rFonts w:ascii="Times New Roman" w:hAnsi="Times New Roman" w:cs="Times New Roman"/>
          <w:b/>
          <w:bCs/>
          <w:sz w:val="24"/>
          <w:szCs w:val="24"/>
        </w:rPr>
        <w:t xml:space="preserve"> внешнеэкономической деятельности и валютному контролю</w:t>
      </w:r>
      <w:r w:rsidR="0010579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оказании услуг по </w:t>
      </w:r>
      <w:r w:rsidRPr="00EB53EF">
        <w:rPr>
          <w:rFonts w:ascii="Times New Roman" w:hAnsi="Times New Roman" w:cs="Times New Roman"/>
          <w:b/>
          <w:bCs/>
          <w:sz w:val="24"/>
          <w:szCs w:val="24"/>
        </w:rPr>
        <w:t>Договору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53EF">
        <w:rPr>
          <w:rFonts w:ascii="Times New Roman" w:hAnsi="Times New Roman" w:cs="Times New Roman"/>
          <w:b/>
          <w:bCs/>
          <w:sz w:val="24"/>
          <w:szCs w:val="24"/>
        </w:rPr>
        <w:t>об оказании консалтинговых услуг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7F5826" w14:textId="77777777" w:rsidR="00994BE1" w:rsidRPr="00AB1D2A" w:rsidRDefault="00082748" w:rsidP="00B80BA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3EF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DA0452">
        <w:rPr>
          <w:rFonts w:ascii="Times New Roman" w:hAnsi="Times New Roman" w:cs="Times New Roman"/>
          <w:b/>
          <w:bCs/>
          <w:sz w:val="24"/>
          <w:szCs w:val="24"/>
        </w:rPr>
        <w:t>проведению вебинаров по вопросам</w:t>
      </w:r>
      <w:r w:rsidR="00DA0452" w:rsidRPr="00EB53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53EF">
        <w:rPr>
          <w:rFonts w:ascii="Times New Roman" w:hAnsi="Times New Roman" w:cs="Times New Roman"/>
          <w:b/>
          <w:bCs/>
          <w:sz w:val="24"/>
          <w:szCs w:val="24"/>
        </w:rPr>
        <w:t>внешнеэкономической деятельности и валютному контролю</w:t>
      </w:r>
      <w:r w:rsidR="0010579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1126B" w:rsidRPr="002947E9">
        <w:rPr>
          <w:b/>
        </w:rPr>
        <w:t>.</w:t>
      </w:r>
    </w:p>
    <w:p w14:paraId="5B7F5827" w14:textId="77777777" w:rsidR="00A805DB" w:rsidRPr="002947E9" w:rsidRDefault="00A805DB" w:rsidP="00A805DB">
      <w:pPr>
        <w:pStyle w:val="Default"/>
        <w:jc w:val="both"/>
      </w:pPr>
    </w:p>
    <w:p w14:paraId="5B7F5828" w14:textId="77777777" w:rsidR="00A805DB" w:rsidRPr="002947E9" w:rsidRDefault="00082748" w:rsidP="00A805DB">
      <w:pPr>
        <w:pStyle w:val="Default"/>
        <w:jc w:val="both"/>
      </w:pPr>
      <w:r w:rsidRPr="002947E9">
        <w:t>1.</w:t>
      </w:r>
      <w:r w:rsidR="00337800">
        <w:t xml:space="preserve"> </w:t>
      </w:r>
      <w:r w:rsidRPr="002947E9">
        <w:t>Наименование Клиента:</w:t>
      </w:r>
    </w:p>
    <w:p w14:paraId="5B7F5829" w14:textId="77777777" w:rsidR="00A805DB" w:rsidRPr="00CA68E9" w:rsidRDefault="00082748" w:rsidP="00A805DB">
      <w:pPr>
        <w:pStyle w:val="Default"/>
        <w:jc w:val="both"/>
        <w:rPr>
          <w:sz w:val="16"/>
          <w:szCs w:val="16"/>
        </w:rPr>
      </w:pPr>
      <w:r w:rsidRPr="00CA68E9">
        <w:rPr>
          <w:sz w:val="16"/>
          <w:szCs w:val="16"/>
        </w:rPr>
        <w:t>(полное официально</w:t>
      </w:r>
      <w:r w:rsidRPr="00CA68E9">
        <w:rPr>
          <w:sz w:val="16"/>
          <w:szCs w:val="16"/>
        </w:rPr>
        <w:t>е наименование организации</w:t>
      </w:r>
      <w:r w:rsidR="00960E58">
        <w:rPr>
          <w:sz w:val="16"/>
          <w:szCs w:val="16"/>
        </w:rPr>
        <w:t>, резидента РФ</w:t>
      </w:r>
      <w:r w:rsidRPr="00CA68E9">
        <w:rPr>
          <w:sz w:val="16"/>
          <w:szCs w:val="16"/>
        </w:rPr>
        <w:t>; фамилия, имя, отчество индивидуального предпринимателя или физического лица, занимающегося в установленном законодательством Российской Федерации порядке частной практикой)</w:t>
      </w:r>
    </w:p>
    <w:p w14:paraId="5B7F582A" w14:textId="77777777" w:rsidR="00A805DB" w:rsidRDefault="00082748" w:rsidP="00A805DB">
      <w:pPr>
        <w:pStyle w:val="Default"/>
        <w:jc w:val="both"/>
      </w:pPr>
      <w:r w:rsidRPr="002947E9">
        <w:t>ИНН</w:t>
      </w:r>
      <w:r w:rsidR="005D2FA8" w:rsidRPr="002947E9">
        <w:t>___________________</w:t>
      </w:r>
      <w:r w:rsidRPr="002947E9">
        <w:t>КПП___________________</w:t>
      </w:r>
    </w:p>
    <w:p w14:paraId="5B7F582B" w14:textId="77777777" w:rsidR="00E90BAD" w:rsidRPr="002947E9" w:rsidRDefault="00E90BAD" w:rsidP="00A805DB">
      <w:pPr>
        <w:pStyle w:val="Default"/>
        <w:jc w:val="both"/>
      </w:pPr>
    </w:p>
    <w:p w14:paraId="5B7F582C" w14:textId="77777777" w:rsidR="00497B49" w:rsidRPr="00542F23" w:rsidRDefault="00082748" w:rsidP="00542F23">
      <w:pPr>
        <w:pStyle w:val="Default"/>
        <w:jc w:val="both"/>
      </w:pPr>
      <w:r w:rsidRPr="00993C23">
        <w:t>2.</w:t>
      </w:r>
      <w:r w:rsidR="00E90BAD" w:rsidRPr="00993C23">
        <w:t xml:space="preserve"> </w:t>
      </w:r>
      <w:r w:rsidRPr="00993C23">
        <w:t xml:space="preserve">Клиент в соответствии со статьей 428 Гражданского кодекса Российской Федерации, настоящим уведомляет АО «АЛЬФА-БАНК» о присоединении к Договору </w:t>
      </w:r>
      <w:r w:rsidR="005E4E6E">
        <w:t>об оказании</w:t>
      </w:r>
      <w:r w:rsidRPr="00993C23">
        <w:t xml:space="preserve"> консалтинговых услуг</w:t>
      </w:r>
      <w:r w:rsidR="00E90BAD" w:rsidRPr="00993C23">
        <w:t xml:space="preserve"> </w:t>
      </w:r>
      <w:r w:rsidRPr="00993C23">
        <w:t>по внешнеэкономической деятельности и валютному конт</w:t>
      </w:r>
      <w:r w:rsidRPr="00993C23">
        <w:t>ролю (далее – Договор)</w:t>
      </w:r>
      <w:r w:rsidR="00E90BAD" w:rsidRPr="00993C23">
        <w:t xml:space="preserve"> и подтверждает</w:t>
      </w:r>
      <w:r w:rsidRPr="00993C23">
        <w:t>, что до заключения Договора ознакомил</w:t>
      </w:r>
      <w:r w:rsidR="00E90BAD" w:rsidRPr="00993C23">
        <w:t>ся</w:t>
      </w:r>
      <w:r w:rsidRPr="00993C23">
        <w:t xml:space="preserve"> с положениями </w:t>
      </w:r>
      <w:r w:rsidRPr="00281975">
        <w:rPr>
          <w:color w:val="auto"/>
        </w:rPr>
        <w:t xml:space="preserve">Договора. </w:t>
      </w:r>
      <w:r w:rsidR="00E90BAD" w:rsidRPr="00993C23">
        <w:t>Клиент настоящим подтверждает</w:t>
      </w:r>
      <w:r w:rsidRPr="00993C23">
        <w:t xml:space="preserve"> своё согласие с условиями Договора</w:t>
      </w:r>
      <w:r w:rsidR="00281975">
        <w:t xml:space="preserve"> </w:t>
      </w:r>
      <w:r w:rsidR="00E90BAD" w:rsidRPr="00993C23">
        <w:t>и обязует</w:t>
      </w:r>
      <w:r w:rsidRPr="00993C23">
        <w:t>ся выполнять их условия.</w:t>
      </w:r>
    </w:p>
    <w:p w14:paraId="5B7F582D" w14:textId="77777777" w:rsidR="00497B49" w:rsidRDefault="00497B49" w:rsidP="00A805DB">
      <w:pPr>
        <w:pStyle w:val="Default"/>
        <w:jc w:val="both"/>
      </w:pPr>
    </w:p>
    <w:p w14:paraId="5B7F582E" w14:textId="77777777" w:rsidR="00A805DB" w:rsidRDefault="00082748" w:rsidP="00A805DB">
      <w:pPr>
        <w:pStyle w:val="Default"/>
        <w:jc w:val="both"/>
      </w:pPr>
      <w:r>
        <w:t xml:space="preserve">3. </w:t>
      </w:r>
      <w:r w:rsidR="00C1604C" w:rsidRPr="002947E9">
        <w:t xml:space="preserve">Клиент просит оказать </w:t>
      </w:r>
      <w:r w:rsidR="00093885">
        <w:t>Консалтингов</w:t>
      </w:r>
      <w:r w:rsidR="00EE3123">
        <w:t>ую</w:t>
      </w:r>
      <w:r w:rsidR="00093885">
        <w:t xml:space="preserve"> услуг</w:t>
      </w:r>
      <w:r w:rsidR="00EE3123">
        <w:t>у</w:t>
      </w:r>
      <w:r w:rsidR="00334BFB">
        <w:t xml:space="preserve"> </w:t>
      </w:r>
      <w:r w:rsidR="00334BFB" w:rsidRPr="00AE49EE">
        <w:rPr>
          <w:bCs/>
        </w:rPr>
        <w:t>«Вебинар по ВЭД и ВК»</w:t>
      </w:r>
      <w:r w:rsidR="001E188C">
        <w:rPr>
          <w:bCs/>
        </w:rPr>
        <w:t xml:space="preserve"> (</w:t>
      </w:r>
      <w:r w:rsidR="001E188C" w:rsidRPr="00771200">
        <w:t>КУ Вебинар по ВЭД и ВК</w:t>
      </w:r>
      <w:r w:rsidR="001E188C">
        <w:rPr>
          <w:bCs/>
        </w:rPr>
        <w:t>)</w:t>
      </w:r>
      <w:r w:rsidR="004B2F71">
        <w:t>, предусмотренн</w:t>
      </w:r>
      <w:r w:rsidR="00BD4B95">
        <w:t>ую</w:t>
      </w:r>
      <w:r w:rsidR="004B2F71">
        <w:t xml:space="preserve"> Договором</w:t>
      </w:r>
      <w:r w:rsidR="00E15FB3">
        <w:t>.</w:t>
      </w:r>
    </w:p>
    <w:p w14:paraId="5B7F582F" w14:textId="77777777" w:rsidR="00D10417" w:rsidRDefault="00D10417" w:rsidP="00A805DB">
      <w:pPr>
        <w:pStyle w:val="Default"/>
        <w:jc w:val="both"/>
      </w:pPr>
    </w:p>
    <w:p w14:paraId="5B7F5830" w14:textId="77777777" w:rsidR="003F3434" w:rsidRDefault="00082748" w:rsidP="000C7473">
      <w:pPr>
        <w:pStyle w:val="Default"/>
        <w:numPr>
          <w:ilvl w:val="0"/>
          <w:numId w:val="9"/>
        </w:numPr>
        <w:ind w:left="0" w:firstLine="0"/>
        <w:jc w:val="both"/>
      </w:pPr>
      <w:r>
        <w:t xml:space="preserve">Информация, предоставляемая Банку для оказания </w:t>
      </w:r>
      <w:r w:rsidR="001E188C" w:rsidRPr="00771200">
        <w:t>КУ Вебинар по ВЭД и ВК</w:t>
      </w:r>
      <w: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7"/>
        <w:gridCol w:w="4815"/>
        <w:gridCol w:w="2551"/>
      </w:tblGrid>
      <w:tr w:rsidR="005824E4" w14:paraId="5B7F5835" w14:textId="77777777" w:rsidTr="0011065D">
        <w:tc>
          <w:tcPr>
            <w:tcW w:w="567" w:type="dxa"/>
          </w:tcPr>
          <w:p w14:paraId="5B7F5831" w14:textId="77777777" w:rsidR="00DA73A7" w:rsidRDefault="00082748" w:rsidP="0011065D">
            <w:pPr>
              <w:pStyle w:val="Default"/>
              <w:jc w:val="both"/>
            </w:pPr>
            <w:r>
              <w:t>№ п/п</w:t>
            </w:r>
          </w:p>
        </w:tc>
        <w:tc>
          <w:tcPr>
            <w:tcW w:w="4815" w:type="dxa"/>
          </w:tcPr>
          <w:p w14:paraId="5B7F5832" w14:textId="77777777" w:rsidR="00DA73A7" w:rsidRPr="002947E9" w:rsidRDefault="00082748" w:rsidP="0011065D">
            <w:pPr>
              <w:pStyle w:val="Default"/>
              <w:jc w:val="center"/>
            </w:pPr>
            <w:r>
              <w:t>Параметр</w:t>
            </w:r>
          </w:p>
        </w:tc>
        <w:tc>
          <w:tcPr>
            <w:tcW w:w="2551" w:type="dxa"/>
          </w:tcPr>
          <w:p w14:paraId="5B7F5833" w14:textId="77777777" w:rsidR="00DA73A7" w:rsidRDefault="00082748" w:rsidP="0011065D">
            <w:pPr>
              <w:pStyle w:val="Default"/>
              <w:jc w:val="center"/>
            </w:pPr>
            <w:r>
              <w:t>Информация</w:t>
            </w:r>
          </w:p>
          <w:p w14:paraId="5B7F5834" w14:textId="77777777" w:rsidR="00DA73A7" w:rsidRPr="002947E9" w:rsidRDefault="00082748" w:rsidP="0011065D">
            <w:pPr>
              <w:pStyle w:val="Default"/>
              <w:jc w:val="center"/>
            </w:pPr>
            <w:r>
              <w:t>(заполняется Клиентом)</w:t>
            </w:r>
          </w:p>
        </w:tc>
      </w:tr>
      <w:tr w:rsidR="005824E4" w14:paraId="5B7F583A" w14:textId="77777777" w:rsidTr="0011065D">
        <w:tc>
          <w:tcPr>
            <w:tcW w:w="567" w:type="dxa"/>
          </w:tcPr>
          <w:p w14:paraId="5B7F5836" w14:textId="77777777" w:rsidR="00DA73A7" w:rsidRPr="002947E9" w:rsidRDefault="00082748" w:rsidP="0011065D">
            <w:pPr>
              <w:pStyle w:val="Default"/>
              <w:jc w:val="both"/>
            </w:pPr>
            <w:r>
              <w:t>1</w:t>
            </w:r>
          </w:p>
        </w:tc>
        <w:tc>
          <w:tcPr>
            <w:tcW w:w="4815" w:type="dxa"/>
          </w:tcPr>
          <w:p w14:paraId="5B7F5837" w14:textId="77777777" w:rsidR="00357818" w:rsidRDefault="00082748" w:rsidP="0011065D">
            <w:pPr>
              <w:pStyle w:val="Default"/>
              <w:jc w:val="both"/>
            </w:pPr>
            <w:r>
              <w:rPr>
                <w:lang w:val="en-US"/>
              </w:rPr>
              <w:t>E</w:t>
            </w:r>
            <w:r w:rsidR="00DA73A7">
              <w:t>-</w:t>
            </w:r>
            <w:r w:rsidR="00DA73A7">
              <w:rPr>
                <w:lang w:val="en-US"/>
              </w:rPr>
              <w:t>mail</w:t>
            </w:r>
            <w:r w:rsidR="00DA73A7">
              <w:t xml:space="preserve"> </w:t>
            </w:r>
          </w:p>
          <w:p w14:paraId="5B7F5838" w14:textId="77777777" w:rsidR="00DA73A7" w:rsidRPr="00DA73A7" w:rsidRDefault="00082748" w:rsidP="0011065D">
            <w:pPr>
              <w:pStyle w:val="Default"/>
              <w:jc w:val="both"/>
            </w:pPr>
            <w:r w:rsidRPr="00BB7F3B">
              <w:rPr>
                <w:sz w:val="16"/>
              </w:rPr>
              <w:t>(для получения ссылки для подключения на вебинар)</w:t>
            </w:r>
          </w:p>
        </w:tc>
        <w:tc>
          <w:tcPr>
            <w:tcW w:w="2551" w:type="dxa"/>
          </w:tcPr>
          <w:p w14:paraId="5B7F5839" w14:textId="77777777" w:rsidR="00DA73A7" w:rsidRPr="002947E9" w:rsidRDefault="00DA73A7" w:rsidP="0011065D">
            <w:pPr>
              <w:pStyle w:val="Default"/>
              <w:jc w:val="both"/>
            </w:pPr>
          </w:p>
        </w:tc>
      </w:tr>
      <w:tr w:rsidR="005824E4" w14:paraId="5B7F583E" w14:textId="77777777" w:rsidTr="0011065D">
        <w:tc>
          <w:tcPr>
            <w:tcW w:w="567" w:type="dxa"/>
          </w:tcPr>
          <w:p w14:paraId="5B7F583B" w14:textId="77777777" w:rsidR="00DA73A7" w:rsidRPr="002947E9" w:rsidRDefault="00082748" w:rsidP="0011065D">
            <w:pPr>
              <w:pStyle w:val="Default"/>
              <w:jc w:val="both"/>
            </w:pPr>
            <w:r>
              <w:t>2</w:t>
            </w:r>
          </w:p>
        </w:tc>
        <w:tc>
          <w:tcPr>
            <w:tcW w:w="4815" w:type="dxa"/>
          </w:tcPr>
          <w:p w14:paraId="5B7F583C" w14:textId="77777777" w:rsidR="00DA73A7" w:rsidRPr="002947E9" w:rsidRDefault="00082748" w:rsidP="0011065D">
            <w:pPr>
              <w:pStyle w:val="Default"/>
              <w:jc w:val="both"/>
            </w:pPr>
            <w:r>
              <w:t>Дата</w:t>
            </w:r>
            <w:r w:rsidR="00592878">
              <w:t xml:space="preserve"> и время</w:t>
            </w:r>
            <w:r>
              <w:t xml:space="preserve"> </w:t>
            </w:r>
            <w:r w:rsidR="00B84AE4">
              <w:t xml:space="preserve">Вебинара </w:t>
            </w:r>
          </w:p>
        </w:tc>
        <w:tc>
          <w:tcPr>
            <w:tcW w:w="2551" w:type="dxa"/>
          </w:tcPr>
          <w:p w14:paraId="5B7F583D" w14:textId="77777777" w:rsidR="00DA73A7" w:rsidRPr="002947E9" w:rsidRDefault="00DA73A7" w:rsidP="0011065D">
            <w:pPr>
              <w:pStyle w:val="Default"/>
              <w:jc w:val="both"/>
            </w:pPr>
          </w:p>
        </w:tc>
      </w:tr>
      <w:tr w:rsidR="005824E4" w14:paraId="5B7F5842" w14:textId="77777777" w:rsidTr="0011065D">
        <w:tc>
          <w:tcPr>
            <w:tcW w:w="567" w:type="dxa"/>
          </w:tcPr>
          <w:p w14:paraId="5B7F583F" w14:textId="77777777" w:rsidR="00DA73A7" w:rsidRPr="002947E9" w:rsidRDefault="00082748" w:rsidP="0011065D">
            <w:pPr>
              <w:pStyle w:val="Default"/>
              <w:jc w:val="both"/>
            </w:pPr>
            <w:r>
              <w:t>3</w:t>
            </w:r>
          </w:p>
        </w:tc>
        <w:tc>
          <w:tcPr>
            <w:tcW w:w="4815" w:type="dxa"/>
          </w:tcPr>
          <w:p w14:paraId="5B7F5840" w14:textId="77777777" w:rsidR="00DA73A7" w:rsidRPr="002947E9" w:rsidRDefault="00082748" w:rsidP="0011065D">
            <w:pPr>
              <w:pStyle w:val="Default"/>
              <w:jc w:val="both"/>
            </w:pPr>
            <w:r>
              <w:t xml:space="preserve">Тема </w:t>
            </w:r>
            <w:r w:rsidR="00B84AE4">
              <w:t>Вебинара</w:t>
            </w:r>
          </w:p>
        </w:tc>
        <w:tc>
          <w:tcPr>
            <w:tcW w:w="2551" w:type="dxa"/>
          </w:tcPr>
          <w:p w14:paraId="5B7F5841" w14:textId="77777777" w:rsidR="00DA73A7" w:rsidRPr="002947E9" w:rsidRDefault="00DA73A7" w:rsidP="0011065D">
            <w:pPr>
              <w:pStyle w:val="Default"/>
              <w:jc w:val="both"/>
            </w:pPr>
          </w:p>
        </w:tc>
      </w:tr>
      <w:tr w:rsidR="005824E4" w14:paraId="5B7F5846" w14:textId="77777777" w:rsidTr="0011065D">
        <w:tc>
          <w:tcPr>
            <w:tcW w:w="567" w:type="dxa"/>
          </w:tcPr>
          <w:p w14:paraId="5B7F5843" w14:textId="77777777" w:rsidR="00DA73A7" w:rsidRPr="002947E9" w:rsidRDefault="00082748" w:rsidP="0011065D">
            <w:pPr>
              <w:pStyle w:val="Default"/>
              <w:jc w:val="both"/>
            </w:pPr>
            <w:r>
              <w:t>4</w:t>
            </w:r>
          </w:p>
        </w:tc>
        <w:tc>
          <w:tcPr>
            <w:tcW w:w="4815" w:type="dxa"/>
          </w:tcPr>
          <w:p w14:paraId="5B7F5844" w14:textId="77777777" w:rsidR="00DA73A7" w:rsidRPr="002947E9" w:rsidRDefault="00082748" w:rsidP="0011065D">
            <w:pPr>
              <w:pStyle w:val="Default"/>
              <w:jc w:val="both"/>
            </w:pPr>
            <w:r w:rsidRPr="00993C23">
              <w:t>Дополнительная информация</w:t>
            </w:r>
            <w:r w:rsidR="00592878">
              <w:t xml:space="preserve"> (вопрос спикеру по теме Вебинара)</w:t>
            </w:r>
          </w:p>
        </w:tc>
        <w:tc>
          <w:tcPr>
            <w:tcW w:w="2551" w:type="dxa"/>
          </w:tcPr>
          <w:p w14:paraId="5B7F5845" w14:textId="77777777" w:rsidR="00DA73A7" w:rsidRPr="002947E9" w:rsidRDefault="00DA73A7" w:rsidP="0011065D">
            <w:pPr>
              <w:pStyle w:val="Default"/>
              <w:jc w:val="both"/>
            </w:pPr>
          </w:p>
        </w:tc>
      </w:tr>
    </w:tbl>
    <w:p w14:paraId="5B7F5847" w14:textId="77777777" w:rsidR="00DA73A7" w:rsidRPr="003F1EB6" w:rsidRDefault="00DA73A7" w:rsidP="00E15FB3">
      <w:pPr>
        <w:pStyle w:val="Default"/>
        <w:ind w:left="360"/>
        <w:jc w:val="both"/>
      </w:pPr>
    </w:p>
    <w:p w14:paraId="5B7F5848" w14:textId="77777777" w:rsidR="00A805DB" w:rsidRPr="00FE0101" w:rsidRDefault="00A805DB" w:rsidP="00A805DB">
      <w:pPr>
        <w:pStyle w:val="Default"/>
        <w:jc w:val="both"/>
        <w:rPr>
          <w:b/>
        </w:rPr>
      </w:pPr>
    </w:p>
    <w:p w14:paraId="5B7F5849" w14:textId="77777777" w:rsidR="00AE16A9" w:rsidRDefault="00082748" w:rsidP="00AE16A9">
      <w:pPr>
        <w:pStyle w:val="Default"/>
        <w:numPr>
          <w:ilvl w:val="0"/>
          <w:numId w:val="9"/>
        </w:numPr>
        <w:ind w:hanging="720"/>
        <w:jc w:val="both"/>
      </w:pPr>
      <w:r w:rsidRPr="00993C23">
        <w:t xml:space="preserve">Основной счет списания </w:t>
      </w:r>
      <w:r>
        <w:t xml:space="preserve">вознаграждения за </w:t>
      </w:r>
      <w:r w:rsidRPr="00771200">
        <w:t>КУ Вебинар по ВЭД и ВК</w:t>
      </w:r>
      <w:r w:rsidRPr="00993C23">
        <w:t xml:space="preserve">: </w:t>
      </w:r>
      <w:r>
        <w:t>______________________</w:t>
      </w:r>
      <w:r w:rsidRPr="00993C23">
        <w:t>____________________</w:t>
      </w:r>
    </w:p>
    <w:p w14:paraId="5B7F584A" w14:textId="77777777" w:rsidR="00157D15" w:rsidRDefault="00157D15" w:rsidP="00984A63">
      <w:pPr>
        <w:pStyle w:val="Default"/>
        <w:jc w:val="both"/>
      </w:pPr>
    </w:p>
    <w:p w14:paraId="5B7F584B" w14:textId="77777777" w:rsidR="00157D15" w:rsidRDefault="00157D15" w:rsidP="00984A63">
      <w:pPr>
        <w:pStyle w:val="Default"/>
        <w:jc w:val="both"/>
      </w:pPr>
    </w:p>
    <w:p w14:paraId="5B7F584C" w14:textId="77777777" w:rsidR="00984A63" w:rsidRPr="002947E9" w:rsidRDefault="00082748" w:rsidP="00984A63">
      <w:pPr>
        <w:pStyle w:val="Default"/>
        <w:jc w:val="both"/>
      </w:pPr>
      <w:r>
        <w:t>Клиент</w:t>
      </w:r>
    </w:p>
    <w:p w14:paraId="5B7F584D" w14:textId="77777777" w:rsidR="00984A63" w:rsidRDefault="00082748" w:rsidP="00984A63">
      <w:pPr>
        <w:pStyle w:val="Default"/>
        <w:jc w:val="both"/>
      </w:pPr>
      <w:r>
        <w:t>Подпись/должность/дата</w:t>
      </w:r>
    </w:p>
    <w:p w14:paraId="5B7F584E" w14:textId="77777777" w:rsidR="001374B4" w:rsidRDefault="00082748" w:rsidP="001374B4">
      <w:pPr>
        <w:pStyle w:val="Default"/>
      </w:pPr>
      <w:r>
        <w:t>М.П.</w:t>
      </w:r>
      <w:r w:rsidR="0061126B" w:rsidRPr="002947E9">
        <w:t xml:space="preserve">                        </w:t>
      </w:r>
      <w:r w:rsidR="002A1610" w:rsidRPr="002947E9">
        <w:tab/>
      </w:r>
    </w:p>
    <w:p w14:paraId="5B7F584F" w14:textId="77777777" w:rsidR="00E15FB3" w:rsidRDefault="00E15FB3" w:rsidP="001374B4">
      <w:pPr>
        <w:pStyle w:val="Default"/>
      </w:pPr>
    </w:p>
    <w:p w14:paraId="5B7F5850" w14:textId="77777777" w:rsidR="00E15FB3" w:rsidRDefault="00E15FB3" w:rsidP="001374B4">
      <w:pPr>
        <w:pStyle w:val="Default"/>
      </w:pPr>
    </w:p>
    <w:p w14:paraId="5B7F5851" w14:textId="77777777" w:rsidR="009F43A3" w:rsidRDefault="009F43A3" w:rsidP="006308B9">
      <w:pPr>
        <w:pStyle w:val="Default"/>
        <w:jc w:val="right"/>
      </w:pPr>
    </w:p>
    <w:p w14:paraId="5B7F5852" w14:textId="77777777" w:rsidR="00F312C5" w:rsidRDefault="00082748" w:rsidP="006308B9">
      <w:pPr>
        <w:pStyle w:val="Default"/>
        <w:jc w:val="right"/>
      </w:pPr>
      <w:r w:rsidRPr="002947E9">
        <w:tab/>
      </w:r>
    </w:p>
    <w:p w14:paraId="5B7F5853" w14:textId="77777777" w:rsidR="0026790F" w:rsidRDefault="0026790F" w:rsidP="006308B9">
      <w:pPr>
        <w:pStyle w:val="Default"/>
        <w:jc w:val="right"/>
      </w:pPr>
    </w:p>
    <w:p w14:paraId="5B7F5854" w14:textId="77777777" w:rsidR="00F312C5" w:rsidRDefault="00F312C5" w:rsidP="006308B9">
      <w:pPr>
        <w:pStyle w:val="Default"/>
        <w:jc w:val="right"/>
        <w:rPr>
          <w:b/>
          <w:iCs/>
        </w:rPr>
      </w:pPr>
    </w:p>
    <w:p w14:paraId="5B7F5855" w14:textId="77777777" w:rsidR="00F312C5" w:rsidRDefault="00F312C5" w:rsidP="006308B9">
      <w:pPr>
        <w:pStyle w:val="Default"/>
        <w:jc w:val="right"/>
        <w:rPr>
          <w:b/>
          <w:iCs/>
        </w:rPr>
      </w:pPr>
    </w:p>
    <w:p w14:paraId="5B7F5856" w14:textId="77777777" w:rsidR="006308B9" w:rsidRPr="006566DE" w:rsidRDefault="00082748" w:rsidP="006308B9">
      <w:pPr>
        <w:pStyle w:val="Default"/>
        <w:jc w:val="right"/>
        <w:rPr>
          <w:b/>
          <w:iCs/>
        </w:rPr>
      </w:pPr>
      <w:r w:rsidRPr="006566DE">
        <w:rPr>
          <w:b/>
          <w:iCs/>
        </w:rPr>
        <w:lastRenderedPageBreak/>
        <w:t>Приложение №</w:t>
      </w:r>
      <w:r w:rsidR="007B5E57">
        <w:rPr>
          <w:b/>
          <w:iCs/>
        </w:rPr>
        <w:t xml:space="preserve"> </w:t>
      </w:r>
      <w:r w:rsidRPr="006566DE">
        <w:rPr>
          <w:b/>
          <w:iCs/>
        </w:rPr>
        <w:t>2</w:t>
      </w:r>
    </w:p>
    <w:p w14:paraId="5B7F5857" w14:textId="77777777" w:rsidR="00A75339" w:rsidRDefault="00082748" w:rsidP="00A75339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4F03DF">
        <w:rPr>
          <w:rFonts w:ascii="Times New Roman" w:hAnsi="Times New Roman" w:cs="Times New Roman"/>
          <w:sz w:val="24"/>
          <w:szCs w:val="24"/>
        </w:rPr>
        <w:t xml:space="preserve">к </w:t>
      </w:r>
      <w:r w:rsidRPr="004F03DF">
        <w:rPr>
          <w:rFonts w:ascii="Times New Roman" w:hAnsi="Times New Roman" w:cs="Times New Roman"/>
          <w:bCs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Cs/>
          <w:sz w:val="24"/>
          <w:szCs w:val="24"/>
        </w:rPr>
        <w:t>об оказании</w:t>
      </w:r>
      <w:r w:rsidRPr="004F03DF">
        <w:rPr>
          <w:rFonts w:ascii="Times New Roman" w:hAnsi="Times New Roman" w:cs="Times New Roman"/>
          <w:bCs/>
          <w:sz w:val="24"/>
          <w:szCs w:val="24"/>
        </w:rPr>
        <w:t xml:space="preserve"> консалтинговых услуг</w:t>
      </w:r>
      <w:r w:rsidRPr="007E58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F5858" w14:textId="77777777" w:rsidR="00A75339" w:rsidRDefault="00082748" w:rsidP="00A75339">
      <w:pPr>
        <w:spacing w:after="0" w:line="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46DE1">
        <w:rPr>
          <w:rFonts w:ascii="Times New Roman" w:hAnsi="Times New Roman" w:cs="Times New Roman"/>
          <w:sz w:val="24"/>
          <w:szCs w:val="24"/>
        </w:rPr>
        <w:t>по проведению вебинаров по вопросам</w:t>
      </w:r>
      <w:r w:rsidRPr="004F03D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7F5859" w14:textId="77777777" w:rsidR="00A75339" w:rsidRPr="004F03DF" w:rsidRDefault="00082748" w:rsidP="00A75339">
      <w:pPr>
        <w:spacing w:after="0" w:line="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03DF">
        <w:rPr>
          <w:rFonts w:ascii="Times New Roman" w:hAnsi="Times New Roman" w:cs="Times New Roman"/>
          <w:bCs/>
          <w:sz w:val="24"/>
          <w:szCs w:val="24"/>
        </w:rPr>
        <w:t>внешнеэкономической деятельности и валютному контролю</w:t>
      </w:r>
    </w:p>
    <w:p w14:paraId="5B7F585A" w14:textId="77777777" w:rsidR="006F7AE6" w:rsidRPr="002947E9" w:rsidRDefault="006F7AE6" w:rsidP="009A4892">
      <w:pPr>
        <w:pStyle w:val="Default"/>
        <w:jc w:val="right"/>
        <w:rPr>
          <w:iCs/>
        </w:rPr>
      </w:pPr>
    </w:p>
    <w:p w14:paraId="5B7F585B" w14:textId="77777777" w:rsidR="006F7AE6" w:rsidRPr="002947E9" w:rsidRDefault="006F7AE6" w:rsidP="006F7AE6">
      <w:pPr>
        <w:pStyle w:val="Default"/>
        <w:rPr>
          <w:i/>
          <w:iCs/>
        </w:rPr>
      </w:pPr>
    </w:p>
    <w:p w14:paraId="5B7F585C" w14:textId="77777777" w:rsidR="00176B3F" w:rsidRPr="002947E9" w:rsidRDefault="00082748" w:rsidP="00176B3F">
      <w:pPr>
        <w:pStyle w:val="Default"/>
        <w:jc w:val="center"/>
        <w:rPr>
          <w:b/>
          <w:iCs/>
        </w:rPr>
      </w:pPr>
      <w:r w:rsidRPr="002947E9">
        <w:rPr>
          <w:b/>
          <w:iCs/>
        </w:rPr>
        <w:t xml:space="preserve">Порядок оказания </w:t>
      </w:r>
      <w:r w:rsidR="005B7881" w:rsidRPr="00F15397">
        <w:rPr>
          <w:b/>
          <w:iCs/>
        </w:rPr>
        <w:t>КУ Вебинар по ВЭД и ВК</w:t>
      </w:r>
    </w:p>
    <w:p w14:paraId="5B7F585D" w14:textId="77777777" w:rsidR="006F7AE6" w:rsidRPr="002947E9" w:rsidRDefault="006F7AE6" w:rsidP="00AC384D">
      <w:pPr>
        <w:pStyle w:val="Default"/>
        <w:jc w:val="center"/>
      </w:pPr>
    </w:p>
    <w:p w14:paraId="5B7F585E" w14:textId="77777777" w:rsidR="00164CA2" w:rsidRPr="00346DE1" w:rsidRDefault="00082748" w:rsidP="000C7473">
      <w:pPr>
        <w:pStyle w:val="Default"/>
        <w:numPr>
          <w:ilvl w:val="0"/>
          <w:numId w:val="6"/>
        </w:numPr>
        <w:spacing w:after="240"/>
        <w:ind w:left="0" w:firstLine="0"/>
        <w:jc w:val="both"/>
      </w:pPr>
      <w:r w:rsidRPr="00E14B26">
        <w:t xml:space="preserve">Заявление </w:t>
      </w:r>
      <w:r w:rsidR="00FE7271">
        <w:t>об оказании услуги</w:t>
      </w:r>
      <w:r w:rsidR="00FE7271" w:rsidRPr="00E14B26">
        <w:t xml:space="preserve"> </w:t>
      </w:r>
      <w:r w:rsidRPr="00E14B26">
        <w:t>предоставляется Клиентом в отношении каждо</w:t>
      </w:r>
      <w:r w:rsidR="006B66AA" w:rsidRPr="00E14B26">
        <w:t xml:space="preserve">го </w:t>
      </w:r>
      <w:r w:rsidR="001E7317">
        <w:t>В</w:t>
      </w:r>
      <w:r w:rsidR="001E7317" w:rsidRPr="00E14B26">
        <w:t xml:space="preserve">ебинара </w:t>
      </w:r>
      <w:r w:rsidR="00C404FB" w:rsidRPr="00E14B26">
        <w:t xml:space="preserve">по форме </w:t>
      </w:r>
      <w:r w:rsidR="00997933" w:rsidRPr="00E14B26">
        <w:t xml:space="preserve">Приложения </w:t>
      </w:r>
      <w:r w:rsidR="00D4292F" w:rsidRPr="00E14B26">
        <w:t>№</w:t>
      </w:r>
      <w:r w:rsidR="00997933" w:rsidRPr="00E14B26">
        <w:t>1 к Договору</w:t>
      </w:r>
      <w:r w:rsidRPr="00346DE1">
        <w:t>.</w:t>
      </w:r>
      <w:r w:rsidR="001D131D" w:rsidRPr="00346DE1">
        <w:t xml:space="preserve"> </w:t>
      </w:r>
      <w:r w:rsidR="00B35ACC">
        <w:t>Датой</w:t>
      </w:r>
      <w:r w:rsidR="00B35ACC" w:rsidRPr="00137C9F">
        <w:t xml:space="preserve"> оказания </w:t>
      </w:r>
      <w:r w:rsidR="00B35ACC">
        <w:t>КУ</w:t>
      </w:r>
      <w:r w:rsidR="00B35ACC" w:rsidRPr="00137C9F">
        <w:t xml:space="preserve"> </w:t>
      </w:r>
      <w:r w:rsidR="00510C48">
        <w:t xml:space="preserve">Вебинар по ВЭД и ВК </w:t>
      </w:r>
      <w:r w:rsidR="00B35ACC">
        <w:t xml:space="preserve">является дата проведения </w:t>
      </w:r>
      <w:r w:rsidR="004A57F1">
        <w:t xml:space="preserve">Вебинара </w:t>
      </w:r>
      <w:r w:rsidR="00510C48">
        <w:t>Банком</w:t>
      </w:r>
      <w:r w:rsidR="00B35ACC" w:rsidRPr="00137C9F">
        <w:t>.</w:t>
      </w:r>
      <w:r w:rsidR="00B35ACC">
        <w:t xml:space="preserve"> </w:t>
      </w:r>
    </w:p>
    <w:p w14:paraId="5B7F585F" w14:textId="77777777" w:rsidR="00800BFD" w:rsidRDefault="00082748" w:rsidP="00800BFD">
      <w:pPr>
        <w:pStyle w:val="Default"/>
        <w:numPr>
          <w:ilvl w:val="0"/>
          <w:numId w:val="6"/>
        </w:numPr>
        <w:spacing w:after="240"/>
        <w:ind w:left="0" w:firstLine="0"/>
        <w:jc w:val="both"/>
      </w:pPr>
      <w:bookmarkStart w:id="15" w:name="_Hlk203561174"/>
      <w:r>
        <w:t>В</w:t>
      </w:r>
      <w:r w:rsidRPr="00AB281F">
        <w:t>ыгрузка отчета с платформы «Контур.стрим» подтверждают факт участия</w:t>
      </w:r>
      <w:r>
        <w:t xml:space="preserve"> </w:t>
      </w:r>
      <w:r w:rsidRPr="00AB281F">
        <w:t>Клиента в выбран</w:t>
      </w:r>
      <w:r w:rsidRPr="00AB281F">
        <w:t xml:space="preserve">ном </w:t>
      </w:r>
      <w:r>
        <w:t>Вебинаре</w:t>
      </w:r>
      <w:r w:rsidRPr="00AB281F">
        <w:t xml:space="preserve"> в </w:t>
      </w:r>
      <w:r>
        <w:t>соответствующие</w:t>
      </w:r>
      <w:r w:rsidRPr="00AB281F">
        <w:t xml:space="preserve"> дату и время</w:t>
      </w:r>
      <w:r>
        <w:t xml:space="preserve">. </w:t>
      </w:r>
    </w:p>
    <w:p w14:paraId="5B7F5860" w14:textId="77777777" w:rsidR="0078361F" w:rsidRDefault="00082748" w:rsidP="008C2F18">
      <w:pPr>
        <w:pStyle w:val="Default"/>
        <w:numPr>
          <w:ilvl w:val="0"/>
          <w:numId w:val="6"/>
        </w:numPr>
        <w:spacing w:after="240"/>
        <w:ind w:left="0" w:firstLine="0"/>
        <w:jc w:val="both"/>
      </w:pPr>
      <w:bookmarkStart w:id="16" w:name="_Hlk204090042"/>
      <w:bookmarkEnd w:id="15"/>
      <w:r>
        <w:t xml:space="preserve">Не позднее чем за </w:t>
      </w:r>
      <w:r w:rsidR="00625E44">
        <w:t>1</w:t>
      </w:r>
      <w:r w:rsidR="00E809F0">
        <w:t xml:space="preserve"> (один)</w:t>
      </w:r>
      <w:r>
        <w:t xml:space="preserve"> рабочий день до начала </w:t>
      </w:r>
      <w:r w:rsidR="005624E4">
        <w:t xml:space="preserve">Вебинара </w:t>
      </w:r>
      <w:r w:rsidR="00E1623A">
        <w:t>Банк</w:t>
      </w:r>
      <w:r>
        <w:t xml:space="preserve"> направляет </w:t>
      </w:r>
      <w:r w:rsidR="00FA0346">
        <w:t xml:space="preserve">на электронную почту </w:t>
      </w:r>
      <w:r w:rsidR="00E1623A">
        <w:t>Клиента</w:t>
      </w:r>
      <w:r>
        <w:t xml:space="preserve">, </w:t>
      </w:r>
      <w:r w:rsidR="00FA0346">
        <w:t xml:space="preserve">указанную </w:t>
      </w:r>
      <w:r>
        <w:t>в Заявке</w:t>
      </w:r>
      <w:r w:rsidR="00E1623A">
        <w:t xml:space="preserve"> по форме Приложения №1</w:t>
      </w:r>
      <w:r>
        <w:t>, сообщение (далее – Сообщение), содержащее:</w:t>
      </w:r>
    </w:p>
    <w:p w14:paraId="5B7F5861" w14:textId="77777777" w:rsidR="00B023A9" w:rsidRDefault="00082748" w:rsidP="000C783F">
      <w:pPr>
        <w:pStyle w:val="Default"/>
        <w:numPr>
          <w:ilvl w:val="0"/>
          <w:numId w:val="25"/>
        </w:numPr>
        <w:spacing w:after="240"/>
        <w:jc w:val="both"/>
      </w:pPr>
      <w:r>
        <w:t xml:space="preserve">ссылку </w:t>
      </w:r>
      <w:r w:rsidR="00E1623A">
        <w:t xml:space="preserve">для </w:t>
      </w:r>
      <w:r>
        <w:t>подключения к Вебинару;</w:t>
      </w:r>
    </w:p>
    <w:p w14:paraId="5B7F5862" w14:textId="77777777" w:rsidR="00B023A9" w:rsidRDefault="00082748" w:rsidP="000C783F">
      <w:pPr>
        <w:pStyle w:val="Default"/>
        <w:numPr>
          <w:ilvl w:val="0"/>
          <w:numId w:val="25"/>
        </w:numPr>
        <w:spacing w:after="240"/>
        <w:jc w:val="both"/>
      </w:pPr>
      <w:r>
        <w:t>дату и время проведения Вебинар</w:t>
      </w:r>
      <w:r w:rsidR="005624E4">
        <w:t>а</w:t>
      </w:r>
      <w:r>
        <w:t>;</w:t>
      </w:r>
    </w:p>
    <w:p w14:paraId="5B7F5863" w14:textId="77777777" w:rsidR="00B023A9" w:rsidRDefault="00082748" w:rsidP="000C783F">
      <w:pPr>
        <w:pStyle w:val="Default"/>
        <w:numPr>
          <w:ilvl w:val="0"/>
          <w:numId w:val="25"/>
        </w:numPr>
        <w:spacing w:after="240"/>
        <w:jc w:val="both"/>
      </w:pPr>
      <w:r>
        <w:t>стоимость участия в Вебинаре</w:t>
      </w:r>
      <w:r w:rsidR="00B6314D">
        <w:t>.</w:t>
      </w:r>
    </w:p>
    <w:bookmarkEnd w:id="16"/>
    <w:p w14:paraId="5B7F5864" w14:textId="77777777" w:rsidR="00164525" w:rsidRDefault="00082748" w:rsidP="00C16E16">
      <w:pPr>
        <w:pStyle w:val="Default"/>
        <w:numPr>
          <w:ilvl w:val="0"/>
          <w:numId w:val="6"/>
        </w:numPr>
        <w:spacing w:after="240"/>
        <w:ind w:left="0" w:firstLine="0"/>
        <w:jc w:val="both"/>
      </w:pPr>
      <w:r>
        <w:t>Сообщение считается полученным в случае, если до</w:t>
      </w:r>
      <w:r w:rsidR="0016278D">
        <w:t xml:space="preserve"> </w:t>
      </w:r>
      <w:r>
        <w:t xml:space="preserve">начала </w:t>
      </w:r>
      <w:r w:rsidR="0016278D">
        <w:t xml:space="preserve">Вебинара </w:t>
      </w:r>
      <w:r w:rsidR="00625E44">
        <w:t>Клиент</w:t>
      </w:r>
      <w:r>
        <w:t xml:space="preserve"> не сообщил </w:t>
      </w:r>
      <w:r w:rsidR="00625E44">
        <w:t>Банку</w:t>
      </w:r>
      <w:r>
        <w:t xml:space="preserve"> иное. В случае, если до начала </w:t>
      </w:r>
      <w:r w:rsidR="0016278D">
        <w:t xml:space="preserve">Вебинара </w:t>
      </w:r>
      <w:r>
        <w:t xml:space="preserve">Сообщение не получено, </w:t>
      </w:r>
      <w:r w:rsidR="00625E44">
        <w:t>Клиенту</w:t>
      </w:r>
      <w:r>
        <w:t xml:space="preserve"> необходи</w:t>
      </w:r>
      <w:r>
        <w:t xml:space="preserve">мо связаться с </w:t>
      </w:r>
      <w:r w:rsidR="00625E44">
        <w:t>Банком</w:t>
      </w:r>
      <w:r>
        <w:t>.</w:t>
      </w:r>
    </w:p>
    <w:p w14:paraId="5B7F5865" w14:textId="77777777" w:rsidR="000E1630" w:rsidRDefault="00082748" w:rsidP="000E1630">
      <w:pPr>
        <w:pStyle w:val="Default"/>
        <w:numPr>
          <w:ilvl w:val="0"/>
          <w:numId w:val="6"/>
        </w:numPr>
        <w:spacing w:after="240"/>
        <w:ind w:left="0" w:firstLine="0"/>
        <w:jc w:val="both"/>
      </w:pPr>
      <w:r>
        <w:t>Клиенту</w:t>
      </w:r>
      <w:r w:rsidRPr="00652CF5">
        <w:t xml:space="preserve"> необходимо заранее протестировать </w:t>
      </w:r>
      <w:r>
        <w:t xml:space="preserve">возможности своего компьютерного оборудования по работе с </w:t>
      </w:r>
      <w:r w:rsidRPr="00AB281F">
        <w:t>платформ</w:t>
      </w:r>
      <w:r>
        <w:t>ой</w:t>
      </w:r>
      <w:r w:rsidRPr="00AB281F">
        <w:t xml:space="preserve"> «Контур.стрим» </w:t>
      </w:r>
      <w:r>
        <w:t>с помощью ссылки, полученной от Банка в Сообщении</w:t>
      </w:r>
      <w:r w:rsidRPr="00652CF5">
        <w:t xml:space="preserve">. В работе </w:t>
      </w:r>
      <w:r>
        <w:t>В</w:t>
      </w:r>
      <w:r w:rsidRPr="00652CF5">
        <w:t>ебинара не считаются дефектами задержки видеои</w:t>
      </w:r>
      <w:r w:rsidRPr="00652CF5">
        <w:t>зображения и звука</w:t>
      </w:r>
      <w:r>
        <w:t>.</w:t>
      </w:r>
    </w:p>
    <w:p w14:paraId="5B7F5866" w14:textId="77777777" w:rsidR="00B277BB" w:rsidRDefault="00082748" w:rsidP="0090537F">
      <w:pPr>
        <w:pStyle w:val="Default"/>
        <w:numPr>
          <w:ilvl w:val="0"/>
          <w:numId w:val="6"/>
        </w:numPr>
        <w:spacing w:after="240"/>
        <w:ind w:left="0" w:firstLine="0"/>
        <w:jc w:val="both"/>
      </w:pPr>
      <w:bookmarkStart w:id="17" w:name="_Hlk204099860"/>
      <w:r>
        <w:t>По итогам оказания КУ</w:t>
      </w:r>
      <w:r w:rsidRPr="00137C9F">
        <w:t xml:space="preserve"> </w:t>
      </w:r>
      <w:r>
        <w:t xml:space="preserve">Вебинар по ВЭД и ВК Банк направляет не позднее рабочего дня, следующего за </w:t>
      </w:r>
      <w:r w:rsidR="004267F4">
        <w:t xml:space="preserve">днем </w:t>
      </w:r>
      <w:r>
        <w:t>проведения Банком Вебинара по Системе «Альфа-Бизнес Онлайн»</w:t>
      </w:r>
      <w:r w:rsidRPr="002A5762">
        <w:t xml:space="preserve"> в составе электронного документа «Письмо»</w:t>
      </w:r>
      <w:r>
        <w:t xml:space="preserve"> Акт, а так же рабочие материалы </w:t>
      </w:r>
      <w:r w:rsidR="003A15A9">
        <w:t xml:space="preserve">соответствующего Вебинара </w:t>
      </w:r>
      <w:r>
        <w:t>(при наличии). Подписанный со стороны Клиента Акт на</w:t>
      </w:r>
      <w:r w:rsidR="001A2499">
        <w:t>п</w:t>
      </w:r>
      <w:r>
        <w:t xml:space="preserve">равляется Клиентом в Банк </w:t>
      </w:r>
      <w:r w:rsidRPr="00C75A1A">
        <w:t xml:space="preserve">по Системе «Альфа-Бизнес Онлайн» в составе электронного документа «Письмо» </w:t>
      </w:r>
      <w:r>
        <w:t>в течение рабочего дня направления Банком этого Акта Клиенту.</w:t>
      </w:r>
      <w:r w:rsidR="001F5CEB">
        <w:t xml:space="preserve"> </w:t>
      </w:r>
      <w:r w:rsidR="00194CFD" w:rsidRPr="00194CFD">
        <w:t>При не получении Банком от Клиента подписанного Сторонами Акта до 1</w:t>
      </w:r>
      <w:r w:rsidR="004267F4">
        <w:t>7</w:t>
      </w:r>
      <w:r w:rsidR="00194CFD" w:rsidRPr="00194CFD">
        <w:t>:00 включительно (в пятницу до 1</w:t>
      </w:r>
      <w:r w:rsidR="004267F4">
        <w:t>5</w:t>
      </w:r>
      <w:r w:rsidR="00194CFD" w:rsidRPr="00194CFD">
        <w:t>:45 включительно) по московскому времени рабочего дня направления Банком этого Акта Клиенту для подписания или мотивированного возражения по качеству или объему оказания КУ Вебинар по ВЭД и ВК, Акт считается принятым Клиентом без замечаний и подписанным с его стороны датой, направления Банком этого Акта Клиенту для подписания</w:t>
      </w:r>
      <w:r w:rsidR="004267F4">
        <w:t>.</w:t>
      </w:r>
      <w:r w:rsidR="007971CF">
        <w:t xml:space="preserve"> </w:t>
      </w:r>
      <w:bookmarkStart w:id="18" w:name="_Hlk205812863"/>
      <w:r w:rsidR="0023574E">
        <w:t xml:space="preserve">В случае получения мотивированного возражения </w:t>
      </w:r>
      <w:r w:rsidR="0023574E" w:rsidRPr="00194CFD">
        <w:t>по качеству или объему оказания КУ Вебинар по ВЭД и ВК</w:t>
      </w:r>
      <w:r w:rsidR="0023574E">
        <w:t xml:space="preserve"> и согласия Банка с возражениями, Акт аннулируется, </w:t>
      </w:r>
      <w:r w:rsidR="00A832CE">
        <w:rPr>
          <w:color w:val="auto"/>
        </w:rPr>
        <w:t>п</w:t>
      </w:r>
      <w:r w:rsidR="00A832CE" w:rsidRPr="002947E9">
        <w:rPr>
          <w:color w:val="auto"/>
        </w:rPr>
        <w:t xml:space="preserve">лата </w:t>
      </w:r>
      <w:r w:rsidR="0023574E" w:rsidRPr="002947E9">
        <w:rPr>
          <w:color w:val="auto"/>
        </w:rPr>
        <w:t xml:space="preserve">за </w:t>
      </w:r>
      <w:r w:rsidR="0023574E">
        <w:rPr>
          <w:color w:val="auto"/>
        </w:rPr>
        <w:t xml:space="preserve">КУ </w:t>
      </w:r>
      <w:r w:rsidR="0023574E" w:rsidRPr="00E15FB3">
        <w:rPr>
          <w:bCs/>
        </w:rPr>
        <w:t>Вебинар по ВЭД и ВК</w:t>
      </w:r>
      <w:r w:rsidR="0023574E">
        <w:rPr>
          <w:b/>
          <w:bCs/>
        </w:rPr>
        <w:t xml:space="preserve"> </w:t>
      </w:r>
      <w:r w:rsidR="0023574E">
        <w:t>со счета Клиента не взимается.</w:t>
      </w:r>
      <w:bookmarkEnd w:id="18"/>
    </w:p>
    <w:bookmarkEnd w:id="17"/>
    <w:p w14:paraId="5B7F5867" w14:textId="77777777" w:rsidR="00022035" w:rsidRPr="00A316FB" w:rsidRDefault="00082748" w:rsidP="005A023D">
      <w:pPr>
        <w:pStyle w:val="Default"/>
        <w:numPr>
          <w:ilvl w:val="0"/>
          <w:numId w:val="6"/>
        </w:numPr>
        <w:spacing w:after="240"/>
        <w:ind w:left="0" w:firstLine="0"/>
        <w:jc w:val="both"/>
      </w:pPr>
      <w:r w:rsidRPr="00A316FB">
        <w:t>Клиенту запрещается распространять (</w:t>
      </w:r>
      <w:r>
        <w:t xml:space="preserve">включая, но не ограничиваясь, </w:t>
      </w:r>
      <w:r w:rsidRPr="00A316FB">
        <w:t>публиковать, размещать на Интернет-сайтах, копировать, передавать или п</w:t>
      </w:r>
      <w:r w:rsidRPr="00A316FB">
        <w:t xml:space="preserve">ерепродавать третьим лицам) в коммерческих или некоммерческих целях </w:t>
      </w:r>
      <w:r>
        <w:t xml:space="preserve">Вебинары и </w:t>
      </w:r>
      <w:r w:rsidRPr="00A316FB">
        <w:t xml:space="preserve">предоставляемую Банком Клиенту информацию и </w:t>
      </w:r>
      <w:r>
        <w:t xml:space="preserve">рабочие </w:t>
      </w:r>
      <w:r w:rsidRPr="00A316FB">
        <w:t>материалы</w:t>
      </w:r>
      <w:r>
        <w:t xml:space="preserve"> </w:t>
      </w:r>
      <w:r w:rsidR="003A15A9">
        <w:t>Вебинаров</w:t>
      </w:r>
      <w:r w:rsidR="003A15A9" w:rsidRPr="00A316FB">
        <w:t xml:space="preserve"> </w:t>
      </w:r>
      <w:r w:rsidRPr="00A316FB">
        <w:t xml:space="preserve">в рамках </w:t>
      </w:r>
      <w:r>
        <w:t>Д</w:t>
      </w:r>
      <w:r w:rsidRPr="00A316FB">
        <w:t xml:space="preserve">оговора, </w:t>
      </w:r>
      <w:r>
        <w:t xml:space="preserve">перерабатывать </w:t>
      </w:r>
      <w:r>
        <w:lastRenderedPageBreak/>
        <w:t xml:space="preserve">(модифицировать) их, </w:t>
      </w:r>
      <w:r w:rsidRPr="00A316FB">
        <w:t xml:space="preserve">создавать на </w:t>
      </w:r>
      <w:r>
        <w:t>их</w:t>
      </w:r>
      <w:r w:rsidRPr="00A316FB">
        <w:t xml:space="preserve"> основе информационные</w:t>
      </w:r>
      <w:r>
        <w:t xml:space="preserve"> и другие</w:t>
      </w:r>
      <w:r w:rsidRPr="00A316FB">
        <w:t xml:space="preserve"> про</w:t>
      </w:r>
      <w:r w:rsidRPr="00A316FB">
        <w:t xml:space="preserve">дукты, а также использовать </w:t>
      </w:r>
      <w:r>
        <w:t>их</w:t>
      </w:r>
      <w:r w:rsidRPr="00A316FB">
        <w:t xml:space="preserve"> каким-либо иным образом, кроме как для личного пользования.</w:t>
      </w:r>
      <w:r>
        <w:t xml:space="preserve"> Все права на Вебинары</w:t>
      </w:r>
      <w:r w:rsidRPr="00B56A52">
        <w:t xml:space="preserve"> </w:t>
      </w:r>
      <w:r>
        <w:t xml:space="preserve">и </w:t>
      </w:r>
      <w:r w:rsidRPr="00A316FB">
        <w:t xml:space="preserve">предоставляемую Банком Клиенту информацию и </w:t>
      </w:r>
      <w:r>
        <w:t xml:space="preserve">рабочие </w:t>
      </w:r>
      <w:r w:rsidRPr="00A316FB">
        <w:t>материалы</w:t>
      </w:r>
      <w:r>
        <w:t xml:space="preserve"> </w:t>
      </w:r>
      <w:r w:rsidR="00047D0C">
        <w:t>Вебинаров</w:t>
      </w:r>
      <w:r w:rsidR="00047D0C" w:rsidRPr="00A316FB">
        <w:t xml:space="preserve"> </w:t>
      </w:r>
      <w:r w:rsidRPr="00A316FB">
        <w:t xml:space="preserve">в рамках </w:t>
      </w:r>
      <w:r>
        <w:t>Д</w:t>
      </w:r>
      <w:r w:rsidRPr="00A316FB">
        <w:t>оговора</w:t>
      </w:r>
      <w:r>
        <w:t xml:space="preserve"> принадлежат Банку.</w:t>
      </w:r>
    </w:p>
    <w:p w14:paraId="5B7F5868" w14:textId="77777777" w:rsidR="00022035" w:rsidRPr="002947E9" w:rsidRDefault="00082748" w:rsidP="00A316FB">
      <w:pPr>
        <w:pStyle w:val="Default"/>
        <w:numPr>
          <w:ilvl w:val="0"/>
          <w:numId w:val="6"/>
        </w:numPr>
        <w:spacing w:after="240"/>
        <w:ind w:left="0" w:firstLine="0"/>
        <w:jc w:val="both"/>
      </w:pPr>
      <w:r w:rsidRPr="00A316FB">
        <w:t>Клиенту запрещается осуществлять</w:t>
      </w:r>
      <w:r w:rsidRPr="00A316FB">
        <w:t xml:space="preserve"> запись</w:t>
      </w:r>
      <w:r w:rsidR="001E48A1">
        <w:t xml:space="preserve"> Вебинара</w:t>
      </w:r>
      <w:r w:rsidRPr="00A316FB">
        <w:t>.</w:t>
      </w:r>
    </w:p>
    <w:p w14:paraId="5B7F5869" w14:textId="77777777" w:rsidR="001F0B2D" w:rsidRDefault="00082748" w:rsidP="00BE201C">
      <w:pPr>
        <w:pStyle w:val="Default"/>
        <w:numPr>
          <w:ilvl w:val="0"/>
          <w:numId w:val="6"/>
        </w:numPr>
        <w:spacing w:after="240"/>
        <w:ind w:left="0" w:firstLine="0"/>
        <w:jc w:val="both"/>
      </w:pPr>
      <w:r w:rsidRPr="001D131D">
        <w:t xml:space="preserve"> </w:t>
      </w:r>
      <w:r w:rsidR="00DB20CA" w:rsidRPr="001D131D">
        <w:t xml:space="preserve">При необходимости запроса дополнительной информации </w:t>
      </w:r>
      <w:r w:rsidR="00DE0DB2" w:rsidRPr="001D131D">
        <w:t>Банк</w:t>
      </w:r>
      <w:r w:rsidR="00B555E8" w:rsidRPr="001D131D">
        <w:t xml:space="preserve"> может запросить документы</w:t>
      </w:r>
      <w:r w:rsidR="00B555E8">
        <w:t xml:space="preserve"> и информацию у </w:t>
      </w:r>
      <w:r w:rsidR="00055B44">
        <w:t>К</w:t>
      </w:r>
      <w:r w:rsidR="00B555E8">
        <w:t xml:space="preserve">лиента по Системе </w:t>
      </w:r>
      <w:r w:rsidR="00B555E8" w:rsidRPr="002947E9">
        <w:t>«Альфа-Бизнес Онлайн»</w:t>
      </w:r>
      <w:r w:rsidR="00B555E8">
        <w:t xml:space="preserve"> или </w:t>
      </w:r>
      <w:r w:rsidR="00E17E38">
        <w:t xml:space="preserve">номеру телефона Клиента. </w:t>
      </w:r>
    </w:p>
    <w:p w14:paraId="5B7F586A" w14:textId="77777777" w:rsidR="00BC5DCF" w:rsidRDefault="00BC5DCF" w:rsidP="00BC5DCF">
      <w:pPr>
        <w:pStyle w:val="a3"/>
      </w:pPr>
    </w:p>
    <w:p w14:paraId="5B7F586B" w14:textId="77777777" w:rsidR="008A3B0B" w:rsidRDefault="008A3B0B" w:rsidP="000B4E69">
      <w:pPr>
        <w:pStyle w:val="Default"/>
        <w:jc w:val="right"/>
        <w:rPr>
          <w:b/>
        </w:rPr>
      </w:pPr>
    </w:p>
    <w:p w14:paraId="5B7F586C" w14:textId="77777777" w:rsidR="008A3B0B" w:rsidRDefault="008A3B0B" w:rsidP="000B4E69">
      <w:pPr>
        <w:pStyle w:val="Default"/>
        <w:jc w:val="right"/>
        <w:rPr>
          <w:b/>
        </w:rPr>
      </w:pPr>
    </w:p>
    <w:p w14:paraId="5B7F586D" w14:textId="77777777" w:rsidR="008A3B0B" w:rsidRDefault="008A3B0B" w:rsidP="000B4E69">
      <w:pPr>
        <w:pStyle w:val="Default"/>
        <w:jc w:val="right"/>
        <w:rPr>
          <w:b/>
        </w:rPr>
      </w:pPr>
    </w:p>
    <w:p w14:paraId="5B7F586E" w14:textId="77777777" w:rsidR="008A3B0B" w:rsidRDefault="008A3B0B" w:rsidP="000B4E69">
      <w:pPr>
        <w:pStyle w:val="Default"/>
        <w:jc w:val="right"/>
        <w:rPr>
          <w:b/>
        </w:rPr>
      </w:pPr>
    </w:p>
    <w:p w14:paraId="5B7F586F" w14:textId="77777777" w:rsidR="008A3B0B" w:rsidRDefault="008A3B0B" w:rsidP="000B4E69">
      <w:pPr>
        <w:pStyle w:val="Default"/>
        <w:jc w:val="right"/>
        <w:rPr>
          <w:b/>
        </w:rPr>
      </w:pPr>
    </w:p>
    <w:p w14:paraId="5B7F5870" w14:textId="77777777" w:rsidR="008A3B0B" w:rsidRDefault="008A3B0B" w:rsidP="000B4E69">
      <w:pPr>
        <w:pStyle w:val="Default"/>
        <w:jc w:val="right"/>
        <w:rPr>
          <w:b/>
        </w:rPr>
      </w:pPr>
    </w:p>
    <w:p w14:paraId="5B7F5871" w14:textId="77777777" w:rsidR="008A3B0B" w:rsidRDefault="008A3B0B" w:rsidP="000B4E69">
      <w:pPr>
        <w:pStyle w:val="Default"/>
        <w:jc w:val="right"/>
        <w:rPr>
          <w:b/>
        </w:rPr>
      </w:pPr>
    </w:p>
    <w:p w14:paraId="5B7F5872" w14:textId="77777777" w:rsidR="008A3B0B" w:rsidRDefault="008A3B0B" w:rsidP="000B4E69">
      <w:pPr>
        <w:pStyle w:val="Default"/>
        <w:jc w:val="right"/>
        <w:rPr>
          <w:b/>
        </w:rPr>
      </w:pPr>
    </w:p>
    <w:p w14:paraId="5B7F5873" w14:textId="77777777" w:rsidR="008A3B0B" w:rsidRDefault="008A3B0B" w:rsidP="000B4E69">
      <w:pPr>
        <w:pStyle w:val="Default"/>
        <w:jc w:val="right"/>
        <w:rPr>
          <w:b/>
        </w:rPr>
      </w:pPr>
    </w:p>
    <w:p w14:paraId="5B7F5874" w14:textId="77777777" w:rsidR="008A3B0B" w:rsidRDefault="008A3B0B" w:rsidP="000B4E69">
      <w:pPr>
        <w:pStyle w:val="Default"/>
        <w:jc w:val="right"/>
        <w:rPr>
          <w:b/>
        </w:rPr>
      </w:pPr>
    </w:p>
    <w:p w14:paraId="5B7F5875" w14:textId="77777777" w:rsidR="008A3B0B" w:rsidRDefault="008A3B0B" w:rsidP="000B4E69">
      <w:pPr>
        <w:pStyle w:val="Default"/>
        <w:jc w:val="right"/>
        <w:rPr>
          <w:b/>
        </w:rPr>
      </w:pPr>
    </w:p>
    <w:p w14:paraId="5B7F5876" w14:textId="77777777" w:rsidR="008A3B0B" w:rsidRDefault="008A3B0B" w:rsidP="000B4E69">
      <w:pPr>
        <w:pStyle w:val="Default"/>
        <w:jc w:val="right"/>
        <w:rPr>
          <w:b/>
        </w:rPr>
      </w:pPr>
    </w:p>
    <w:p w14:paraId="5B7F5877" w14:textId="77777777" w:rsidR="008A3B0B" w:rsidRDefault="008A3B0B" w:rsidP="000B4E69">
      <w:pPr>
        <w:pStyle w:val="Default"/>
        <w:jc w:val="right"/>
        <w:rPr>
          <w:b/>
        </w:rPr>
      </w:pPr>
    </w:p>
    <w:p w14:paraId="5B7F5878" w14:textId="77777777" w:rsidR="008A3B0B" w:rsidRDefault="008A3B0B" w:rsidP="000B4E69">
      <w:pPr>
        <w:pStyle w:val="Default"/>
        <w:jc w:val="right"/>
        <w:rPr>
          <w:b/>
        </w:rPr>
      </w:pPr>
    </w:p>
    <w:p w14:paraId="5B7F5879" w14:textId="77777777" w:rsidR="008A3B0B" w:rsidRDefault="008A3B0B" w:rsidP="000B4E69">
      <w:pPr>
        <w:pStyle w:val="Default"/>
        <w:jc w:val="right"/>
        <w:rPr>
          <w:b/>
        </w:rPr>
      </w:pPr>
    </w:p>
    <w:p w14:paraId="5B7F587A" w14:textId="77777777" w:rsidR="008A3B0B" w:rsidRDefault="008A3B0B" w:rsidP="000B4E69">
      <w:pPr>
        <w:pStyle w:val="Default"/>
        <w:jc w:val="right"/>
        <w:rPr>
          <w:b/>
        </w:rPr>
      </w:pPr>
    </w:p>
    <w:p w14:paraId="5B7F587B" w14:textId="77777777" w:rsidR="008A3B0B" w:rsidRDefault="008A3B0B" w:rsidP="000B4E69">
      <w:pPr>
        <w:pStyle w:val="Default"/>
        <w:jc w:val="right"/>
        <w:rPr>
          <w:b/>
        </w:rPr>
      </w:pPr>
    </w:p>
    <w:p w14:paraId="5B7F587C" w14:textId="77777777" w:rsidR="008A3B0B" w:rsidRDefault="008A3B0B" w:rsidP="000B4E69">
      <w:pPr>
        <w:pStyle w:val="Default"/>
        <w:jc w:val="right"/>
        <w:rPr>
          <w:b/>
        </w:rPr>
      </w:pPr>
    </w:p>
    <w:p w14:paraId="5B7F587D" w14:textId="77777777" w:rsidR="008A3B0B" w:rsidRDefault="008A3B0B" w:rsidP="000B4E69">
      <w:pPr>
        <w:pStyle w:val="Default"/>
        <w:jc w:val="right"/>
        <w:rPr>
          <w:b/>
        </w:rPr>
      </w:pPr>
    </w:p>
    <w:p w14:paraId="5B7F587E" w14:textId="77777777" w:rsidR="008A3B0B" w:rsidRDefault="008A3B0B" w:rsidP="000B4E69">
      <w:pPr>
        <w:pStyle w:val="Default"/>
        <w:jc w:val="right"/>
        <w:rPr>
          <w:b/>
        </w:rPr>
      </w:pPr>
    </w:p>
    <w:p w14:paraId="5B7F587F" w14:textId="77777777" w:rsidR="008A3B0B" w:rsidRDefault="008A3B0B" w:rsidP="000B4E69">
      <w:pPr>
        <w:pStyle w:val="Default"/>
        <w:jc w:val="right"/>
        <w:rPr>
          <w:b/>
        </w:rPr>
      </w:pPr>
    </w:p>
    <w:p w14:paraId="5B7F5880" w14:textId="77777777" w:rsidR="008A3B0B" w:rsidRDefault="008A3B0B" w:rsidP="000B4E69">
      <w:pPr>
        <w:pStyle w:val="Default"/>
        <w:jc w:val="right"/>
        <w:rPr>
          <w:b/>
        </w:rPr>
      </w:pPr>
    </w:p>
    <w:p w14:paraId="5B7F5881" w14:textId="77777777" w:rsidR="008A3B0B" w:rsidRDefault="008A3B0B" w:rsidP="000B4E69">
      <w:pPr>
        <w:pStyle w:val="Default"/>
        <w:jc w:val="right"/>
        <w:rPr>
          <w:b/>
        </w:rPr>
      </w:pPr>
    </w:p>
    <w:p w14:paraId="5B7F5882" w14:textId="77777777" w:rsidR="008A3B0B" w:rsidRDefault="008A3B0B" w:rsidP="000B4E69">
      <w:pPr>
        <w:pStyle w:val="Default"/>
        <w:jc w:val="right"/>
        <w:rPr>
          <w:b/>
        </w:rPr>
      </w:pPr>
    </w:p>
    <w:p w14:paraId="5B7F5883" w14:textId="77777777" w:rsidR="008A3B0B" w:rsidRDefault="008A3B0B" w:rsidP="000B4E69">
      <w:pPr>
        <w:pStyle w:val="Default"/>
        <w:jc w:val="right"/>
        <w:rPr>
          <w:b/>
        </w:rPr>
      </w:pPr>
    </w:p>
    <w:p w14:paraId="5B7F5884" w14:textId="77777777" w:rsidR="008A3B0B" w:rsidRDefault="008A3B0B" w:rsidP="000B4E69">
      <w:pPr>
        <w:pStyle w:val="Default"/>
        <w:jc w:val="right"/>
        <w:rPr>
          <w:b/>
        </w:rPr>
      </w:pPr>
    </w:p>
    <w:p w14:paraId="5B7F5885" w14:textId="77777777" w:rsidR="008A3B0B" w:rsidRDefault="008A3B0B" w:rsidP="000B4E69">
      <w:pPr>
        <w:pStyle w:val="Default"/>
        <w:jc w:val="right"/>
        <w:rPr>
          <w:b/>
        </w:rPr>
      </w:pPr>
    </w:p>
    <w:p w14:paraId="5B7F5886" w14:textId="77777777" w:rsidR="008A3B0B" w:rsidRDefault="008A3B0B" w:rsidP="000B4E69">
      <w:pPr>
        <w:pStyle w:val="Default"/>
        <w:jc w:val="right"/>
        <w:rPr>
          <w:b/>
        </w:rPr>
      </w:pPr>
    </w:p>
    <w:p w14:paraId="5B7F5887" w14:textId="77777777" w:rsidR="008A3B0B" w:rsidRDefault="008A3B0B" w:rsidP="000B4E69">
      <w:pPr>
        <w:pStyle w:val="Default"/>
        <w:jc w:val="right"/>
        <w:rPr>
          <w:b/>
        </w:rPr>
      </w:pPr>
    </w:p>
    <w:p w14:paraId="5B7F5888" w14:textId="77777777" w:rsidR="008A3B0B" w:rsidRDefault="008A3B0B" w:rsidP="000B4E69">
      <w:pPr>
        <w:pStyle w:val="Default"/>
        <w:jc w:val="right"/>
        <w:rPr>
          <w:b/>
        </w:rPr>
      </w:pPr>
    </w:p>
    <w:p w14:paraId="5B7F5889" w14:textId="77777777" w:rsidR="008A3B0B" w:rsidRDefault="008A3B0B" w:rsidP="000B4E69">
      <w:pPr>
        <w:pStyle w:val="Default"/>
        <w:jc w:val="right"/>
        <w:rPr>
          <w:b/>
        </w:rPr>
      </w:pPr>
    </w:p>
    <w:p w14:paraId="5B7F588A" w14:textId="77777777" w:rsidR="00A103CC" w:rsidRDefault="00A103CC" w:rsidP="000B4E69">
      <w:pPr>
        <w:pStyle w:val="Default"/>
        <w:jc w:val="right"/>
        <w:rPr>
          <w:b/>
        </w:rPr>
      </w:pPr>
    </w:p>
    <w:p w14:paraId="5B7F588B" w14:textId="77777777" w:rsidR="00A103CC" w:rsidRDefault="00A103CC" w:rsidP="000B4E69">
      <w:pPr>
        <w:pStyle w:val="Default"/>
        <w:jc w:val="right"/>
        <w:rPr>
          <w:b/>
        </w:rPr>
      </w:pPr>
    </w:p>
    <w:p w14:paraId="5B7F588C" w14:textId="77777777" w:rsidR="009F43A3" w:rsidRDefault="009F43A3" w:rsidP="000B4E69">
      <w:pPr>
        <w:pStyle w:val="Default"/>
        <w:jc w:val="right"/>
        <w:rPr>
          <w:b/>
        </w:rPr>
      </w:pPr>
    </w:p>
    <w:p w14:paraId="5B7F588D" w14:textId="77777777" w:rsidR="009F43A3" w:rsidRDefault="009F43A3" w:rsidP="000B4E69">
      <w:pPr>
        <w:pStyle w:val="Default"/>
        <w:jc w:val="right"/>
        <w:rPr>
          <w:b/>
        </w:rPr>
      </w:pPr>
    </w:p>
    <w:p w14:paraId="5B7F588E" w14:textId="77777777" w:rsidR="00A216D1" w:rsidRDefault="00A216D1" w:rsidP="000B4E69">
      <w:pPr>
        <w:pStyle w:val="Default"/>
        <w:jc w:val="right"/>
        <w:rPr>
          <w:b/>
        </w:rPr>
      </w:pPr>
    </w:p>
    <w:p w14:paraId="5B7F588F" w14:textId="77777777" w:rsidR="00A216D1" w:rsidRDefault="00A216D1" w:rsidP="000B4E69">
      <w:pPr>
        <w:pStyle w:val="Default"/>
        <w:jc w:val="right"/>
        <w:rPr>
          <w:b/>
        </w:rPr>
      </w:pPr>
    </w:p>
    <w:p w14:paraId="5B7F5890" w14:textId="77777777" w:rsidR="008A3B0B" w:rsidRDefault="008A3B0B" w:rsidP="000B4E69">
      <w:pPr>
        <w:pStyle w:val="Default"/>
        <w:jc w:val="right"/>
        <w:rPr>
          <w:b/>
        </w:rPr>
      </w:pPr>
    </w:p>
    <w:p w14:paraId="5B7F5891" w14:textId="77777777" w:rsidR="008A3B0B" w:rsidRDefault="008A3B0B" w:rsidP="000B4E69">
      <w:pPr>
        <w:pStyle w:val="Default"/>
        <w:jc w:val="right"/>
        <w:rPr>
          <w:b/>
        </w:rPr>
      </w:pPr>
    </w:p>
    <w:p w14:paraId="5B7F5892" w14:textId="77777777" w:rsidR="008A3B0B" w:rsidRDefault="008A3B0B" w:rsidP="000B4E69">
      <w:pPr>
        <w:pStyle w:val="Default"/>
        <w:jc w:val="right"/>
        <w:rPr>
          <w:b/>
        </w:rPr>
      </w:pPr>
    </w:p>
    <w:p w14:paraId="5B7F5893" w14:textId="77777777" w:rsidR="000B4E69" w:rsidRPr="005C0285" w:rsidRDefault="00082748" w:rsidP="000B4E69">
      <w:pPr>
        <w:pStyle w:val="Default"/>
        <w:jc w:val="right"/>
        <w:rPr>
          <w:b/>
        </w:rPr>
      </w:pPr>
      <w:r w:rsidRPr="00105797">
        <w:rPr>
          <w:b/>
        </w:rPr>
        <w:lastRenderedPageBreak/>
        <w:t>Приложение №</w:t>
      </w:r>
      <w:r w:rsidR="007B5E57">
        <w:rPr>
          <w:b/>
        </w:rPr>
        <w:t xml:space="preserve"> </w:t>
      </w:r>
      <w:r w:rsidR="00C017A3" w:rsidRPr="005C0285">
        <w:rPr>
          <w:b/>
        </w:rPr>
        <w:t>3</w:t>
      </w:r>
    </w:p>
    <w:p w14:paraId="5B7F5894" w14:textId="77777777" w:rsidR="00A75339" w:rsidRPr="00840162" w:rsidRDefault="00082748" w:rsidP="00A75339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C017A3">
        <w:rPr>
          <w:rFonts w:ascii="Times New Roman" w:hAnsi="Times New Roman" w:cs="Times New Roman"/>
          <w:sz w:val="24"/>
          <w:szCs w:val="24"/>
        </w:rPr>
        <w:t xml:space="preserve">к </w:t>
      </w:r>
      <w:r w:rsidRPr="00C017A3">
        <w:rPr>
          <w:rFonts w:ascii="Times New Roman" w:hAnsi="Times New Roman" w:cs="Times New Roman"/>
          <w:bCs/>
          <w:sz w:val="24"/>
          <w:szCs w:val="24"/>
        </w:rPr>
        <w:t xml:space="preserve">Договору </w:t>
      </w:r>
      <w:r w:rsidRPr="00C017A3">
        <w:rPr>
          <w:rFonts w:ascii="Times New Roman" w:hAnsi="Times New Roman" w:cs="Times New Roman"/>
          <w:bCs/>
          <w:sz w:val="24"/>
          <w:szCs w:val="24"/>
        </w:rPr>
        <w:t>об оказании</w:t>
      </w:r>
      <w:r w:rsidRPr="00840162">
        <w:rPr>
          <w:rFonts w:ascii="Times New Roman" w:hAnsi="Times New Roman" w:cs="Times New Roman"/>
          <w:bCs/>
          <w:sz w:val="24"/>
          <w:szCs w:val="24"/>
        </w:rPr>
        <w:t xml:space="preserve"> консалтинговых услуг</w:t>
      </w:r>
      <w:r w:rsidRPr="008401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F5895" w14:textId="77777777" w:rsidR="00A75339" w:rsidRPr="00C017A3" w:rsidRDefault="00082748" w:rsidP="00A75339">
      <w:pPr>
        <w:spacing w:after="0" w:line="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40162">
        <w:rPr>
          <w:rFonts w:ascii="Times New Roman" w:hAnsi="Times New Roman" w:cs="Times New Roman"/>
          <w:sz w:val="24"/>
          <w:szCs w:val="24"/>
        </w:rPr>
        <w:t>по проведению вебинаров по вопросам</w:t>
      </w:r>
      <w:r w:rsidRPr="00C017A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7F5896" w14:textId="77777777" w:rsidR="00A75339" w:rsidRPr="004F03DF" w:rsidRDefault="00082748" w:rsidP="00A75339">
      <w:pPr>
        <w:spacing w:after="0" w:line="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40162">
        <w:rPr>
          <w:rFonts w:ascii="Times New Roman" w:hAnsi="Times New Roman" w:cs="Times New Roman"/>
          <w:bCs/>
          <w:sz w:val="24"/>
          <w:szCs w:val="24"/>
        </w:rPr>
        <w:t>внешнеэкономической деятельности и валютному контролю</w:t>
      </w:r>
    </w:p>
    <w:p w14:paraId="5B7F5897" w14:textId="77777777" w:rsidR="000B4E69" w:rsidRPr="002947E9" w:rsidRDefault="000B4E69" w:rsidP="000B4E69">
      <w:pPr>
        <w:pStyle w:val="Default"/>
        <w:jc w:val="both"/>
      </w:pPr>
    </w:p>
    <w:p w14:paraId="5B7F5898" w14:textId="77777777" w:rsidR="000B4E69" w:rsidRPr="001A6B6F" w:rsidRDefault="00082748" w:rsidP="000B4E69">
      <w:pPr>
        <w:pStyle w:val="Default"/>
        <w:jc w:val="center"/>
        <w:rPr>
          <w:b/>
          <w:color w:val="auto"/>
        </w:rPr>
      </w:pPr>
      <w:r w:rsidRPr="001A6B6F">
        <w:rPr>
          <w:b/>
          <w:color w:val="auto"/>
        </w:rPr>
        <w:t>З А Я В Л Е Н И Е № _______ от «__» __________20__ г.</w:t>
      </w:r>
    </w:p>
    <w:p w14:paraId="5B7F5899" w14:textId="77777777" w:rsidR="000B4E69" w:rsidRPr="001A6B6F" w:rsidRDefault="00082748" w:rsidP="007C3189">
      <w:pPr>
        <w:pStyle w:val="Default"/>
        <w:jc w:val="center"/>
        <w:rPr>
          <w:color w:val="auto"/>
        </w:rPr>
      </w:pPr>
      <w:r>
        <w:rPr>
          <w:b/>
          <w:color w:val="auto"/>
        </w:rPr>
        <w:t>О</w:t>
      </w:r>
      <w:r w:rsidRPr="001A6B6F">
        <w:rPr>
          <w:b/>
          <w:color w:val="auto"/>
        </w:rPr>
        <w:t xml:space="preserve"> прекращени</w:t>
      </w:r>
      <w:r w:rsidR="00BB1BFD">
        <w:rPr>
          <w:b/>
          <w:color w:val="auto"/>
        </w:rPr>
        <w:t>и</w:t>
      </w:r>
      <w:r w:rsidRPr="001A6B6F">
        <w:rPr>
          <w:b/>
          <w:color w:val="auto"/>
        </w:rPr>
        <w:t xml:space="preserve"> </w:t>
      </w:r>
      <w:r w:rsidR="00BA41B8" w:rsidRPr="001A6B6F">
        <w:rPr>
          <w:b/>
          <w:color w:val="auto"/>
        </w:rPr>
        <w:t>(расторжени</w:t>
      </w:r>
      <w:r w:rsidR="00BB1BFD">
        <w:rPr>
          <w:b/>
          <w:color w:val="auto"/>
        </w:rPr>
        <w:t>и</w:t>
      </w:r>
      <w:r w:rsidR="00BA41B8" w:rsidRPr="001A6B6F">
        <w:rPr>
          <w:b/>
          <w:color w:val="auto"/>
        </w:rPr>
        <w:t>)</w:t>
      </w:r>
      <w:r w:rsidR="001A6B6F" w:rsidRPr="001A6B6F">
        <w:rPr>
          <w:b/>
          <w:color w:val="auto"/>
        </w:rPr>
        <w:t xml:space="preserve"> </w:t>
      </w:r>
      <w:r w:rsidRPr="001A6B6F">
        <w:rPr>
          <w:b/>
          <w:color w:val="auto"/>
        </w:rPr>
        <w:t>Договор</w:t>
      </w:r>
      <w:r w:rsidR="00BA41B8" w:rsidRPr="001A6B6F">
        <w:rPr>
          <w:b/>
          <w:color w:val="auto"/>
        </w:rPr>
        <w:t xml:space="preserve">а </w:t>
      </w:r>
      <w:r w:rsidR="007C3189" w:rsidRPr="001A6B6F">
        <w:rPr>
          <w:b/>
          <w:color w:val="auto"/>
        </w:rPr>
        <w:t>об оказании консалтинговых услуг по</w:t>
      </w:r>
      <w:r w:rsidR="00B34B1C">
        <w:rPr>
          <w:b/>
          <w:color w:val="auto"/>
        </w:rPr>
        <w:t xml:space="preserve"> проведению вебинаров по вопросам</w:t>
      </w:r>
      <w:r w:rsidR="007C3189" w:rsidRPr="001A6B6F">
        <w:rPr>
          <w:b/>
          <w:color w:val="auto"/>
        </w:rPr>
        <w:t xml:space="preserve"> внешнеэкономической деятельности и валютному контролю</w:t>
      </w:r>
    </w:p>
    <w:p w14:paraId="5B7F589A" w14:textId="77777777" w:rsidR="000B4E69" w:rsidRPr="001A6B6F" w:rsidRDefault="00082748" w:rsidP="0022467D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1A6B6F">
        <w:rPr>
          <w:color w:val="auto"/>
        </w:rPr>
        <w:t>Наименование Клиента:</w:t>
      </w:r>
    </w:p>
    <w:p w14:paraId="5B7F589B" w14:textId="77777777" w:rsidR="000B4E69" w:rsidRPr="001A6B6F" w:rsidRDefault="00082748" w:rsidP="001540F1">
      <w:pPr>
        <w:pStyle w:val="Default"/>
        <w:ind w:left="708"/>
        <w:jc w:val="both"/>
        <w:rPr>
          <w:color w:val="auto"/>
          <w:sz w:val="16"/>
          <w:szCs w:val="16"/>
        </w:rPr>
      </w:pPr>
      <w:r w:rsidRPr="001A6B6F">
        <w:rPr>
          <w:color w:val="auto"/>
          <w:sz w:val="16"/>
          <w:szCs w:val="16"/>
        </w:rPr>
        <w:t xml:space="preserve">(полное официальное наименование организации; фамилия, имя, отчество индивидуального предпринимателя или физического лица, занимающегося в </w:t>
      </w:r>
      <w:r w:rsidRPr="001A6B6F">
        <w:rPr>
          <w:color w:val="auto"/>
          <w:sz w:val="16"/>
          <w:szCs w:val="16"/>
        </w:rPr>
        <w:t>установленном законодательством Российской Федерации порядке частной практикой)</w:t>
      </w:r>
    </w:p>
    <w:p w14:paraId="5B7F589C" w14:textId="77777777" w:rsidR="00DF1A83" w:rsidRDefault="00082748" w:rsidP="001540F1">
      <w:pPr>
        <w:pStyle w:val="Default"/>
        <w:ind w:left="708"/>
        <w:jc w:val="both"/>
        <w:rPr>
          <w:color w:val="auto"/>
        </w:rPr>
      </w:pPr>
      <w:r w:rsidRPr="001A6B6F">
        <w:rPr>
          <w:color w:val="auto"/>
        </w:rPr>
        <w:t>ИНН __________________КПП____________________</w:t>
      </w:r>
    </w:p>
    <w:p w14:paraId="5B7F589D" w14:textId="77777777" w:rsidR="000B4E69" w:rsidRPr="001A6B6F" w:rsidRDefault="00082748" w:rsidP="0022467D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1A6B6F">
        <w:rPr>
          <w:color w:val="auto"/>
        </w:rPr>
        <w:t xml:space="preserve">Клиент просит </w:t>
      </w:r>
      <w:r w:rsidR="00477D22" w:rsidRPr="001A6B6F">
        <w:rPr>
          <w:color w:val="auto"/>
        </w:rPr>
        <w:t>расторгнуть</w:t>
      </w:r>
      <w:r w:rsidRPr="001A6B6F">
        <w:rPr>
          <w:color w:val="auto"/>
        </w:rPr>
        <w:t xml:space="preserve"> Договор </w:t>
      </w:r>
      <w:r w:rsidR="001A6B6F" w:rsidRPr="001A6B6F">
        <w:rPr>
          <w:b/>
          <w:color w:val="auto"/>
        </w:rPr>
        <w:t>об оказании консалтинговых услуг по</w:t>
      </w:r>
      <w:r w:rsidR="009E17B2">
        <w:rPr>
          <w:b/>
          <w:color w:val="auto"/>
        </w:rPr>
        <w:t xml:space="preserve"> проведению вебинаров по вопросам</w:t>
      </w:r>
      <w:r w:rsidR="001A6B6F" w:rsidRPr="001A6B6F">
        <w:rPr>
          <w:b/>
          <w:color w:val="auto"/>
        </w:rPr>
        <w:t xml:space="preserve"> внешнеэкономической деятельности и валютному контролю</w:t>
      </w:r>
      <w:r w:rsidR="00CB4C0D">
        <w:rPr>
          <w:b/>
          <w:color w:val="auto"/>
        </w:rPr>
        <w:t xml:space="preserve">, </w:t>
      </w:r>
      <w:r w:rsidR="00CB4C0D" w:rsidRPr="00A216D1">
        <w:rPr>
          <w:color w:val="auto"/>
        </w:rPr>
        <w:t>ранее заключенный по Заявлению от ДД.ММ.ГГГГ №____</w:t>
      </w:r>
      <w:r w:rsidR="00477D22" w:rsidRPr="00A216D1">
        <w:rPr>
          <w:bCs/>
          <w:color w:val="auto"/>
        </w:rPr>
        <w:t>.</w:t>
      </w:r>
    </w:p>
    <w:p w14:paraId="5B7F589E" w14:textId="77777777" w:rsidR="000B4E69" w:rsidRPr="002947E9" w:rsidRDefault="000B4E69" w:rsidP="000B4E69">
      <w:pPr>
        <w:pStyle w:val="Default"/>
        <w:jc w:val="both"/>
      </w:pPr>
    </w:p>
    <w:p w14:paraId="5B7F589F" w14:textId="77777777" w:rsidR="000B4E69" w:rsidRPr="002947E9" w:rsidRDefault="000B4E69" w:rsidP="000B4E69">
      <w:pPr>
        <w:pStyle w:val="Default"/>
        <w:jc w:val="both"/>
      </w:pPr>
    </w:p>
    <w:p w14:paraId="5B7F58A0" w14:textId="77777777" w:rsidR="005C10A9" w:rsidRDefault="005C10A9"/>
    <w:p w14:paraId="5B7F58A1" w14:textId="77777777" w:rsidR="005C10A9" w:rsidRDefault="005C10A9"/>
    <w:p w14:paraId="5B7F58A2" w14:textId="77777777" w:rsidR="005C10A9" w:rsidRDefault="005C10A9"/>
    <w:p w14:paraId="5B7F58A3" w14:textId="77777777" w:rsidR="005C10A9" w:rsidRPr="002947E9" w:rsidRDefault="00082748" w:rsidP="005C10A9">
      <w:pPr>
        <w:pStyle w:val="Default"/>
        <w:jc w:val="both"/>
      </w:pPr>
      <w:r>
        <w:t>Клиент</w:t>
      </w:r>
    </w:p>
    <w:p w14:paraId="5B7F58A4" w14:textId="77777777" w:rsidR="005C10A9" w:rsidRDefault="00082748" w:rsidP="005C10A9">
      <w:pPr>
        <w:pStyle w:val="Default"/>
        <w:jc w:val="both"/>
      </w:pPr>
      <w:r>
        <w:t>Подпись/должность/дата</w:t>
      </w:r>
    </w:p>
    <w:p w14:paraId="5B7F58A5" w14:textId="77777777" w:rsidR="007B5E57" w:rsidRDefault="00082748" w:rsidP="005C10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192F">
        <w:rPr>
          <w:rFonts w:ascii="Times New Roman" w:hAnsi="Times New Roman" w:cs="Times New Roman"/>
          <w:color w:val="000000"/>
          <w:sz w:val="24"/>
          <w:szCs w:val="24"/>
        </w:rPr>
        <w:t>М.П.</w:t>
      </w:r>
      <w:r w:rsidRPr="002947E9">
        <w:t xml:space="preserve">                        </w:t>
      </w:r>
      <w:r>
        <w:br w:type="page"/>
      </w:r>
    </w:p>
    <w:p w14:paraId="5B7F58A6" w14:textId="77777777" w:rsidR="00B11EA0" w:rsidRPr="005C0285" w:rsidRDefault="00082748" w:rsidP="00B11EA0">
      <w:pPr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52A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r w:rsidR="007B5E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7A3" w:rsidRPr="005C0285">
        <w:rPr>
          <w:rFonts w:ascii="Times New Roman" w:hAnsi="Times New Roman" w:cs="Times New Roman"/>
          <w:b/>
          <w:sz w:val="24"/>
          <w:szCs w:val="24"/>
        </w:rPr>
        <w:t>4</w:t>
      </w:r>
    </w:p>
    <w:p w14:paraId="5B7F58A7" w14:textId="77777777" w:rsidR="00A75339" w:rsidRDefault="00082748" w:rsidP="00A75339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4F03DF">
        <w:rPr>
          <w:rFonts w:ascii="Times New Roman" w:hAnsi="Times New Roman" w:cs="Times New Roman"/>
          <w:sz w:val="24"/>
          <w:szCs w:val="24"/>
        </w:rPr>
        <w:t xml:space="preserve">к </w:t>
      </w:r>
      <w:r w:rsidRPr="004F03DF">
        <w:rPr>
          <w:rFonts w:ascii="Times New Roman" w:hAnsi="Times New Roman" w:cs="Times New Roman"/>
          <w:bCs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Cs/>
          <w:sz w:val="24"/>
          <w:szCs w:val="24"/>
        </w:rPr>
        <w:t>об оказании</w:t>
      </w:r>
      <w:r w:rsidRPr="004F03DF">
        <w:rPr>
          <w:rFonts w:ascii="Times New Roman" w:hAnsi="Times New Roman" w:cs="Times New Roman"/>
          <w:bCs/>
          <w:sz w:val="24"/>
          <w:szCs w:val="24"/>
        </w:rPr>
        <w:t xml:space="preserve"> консалтинговых услуг</w:t>
      </w:r>
      <w:r w:rsidRPr="007E58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F58A8" w14:textId="77777777" w:rsidR="00A75339" w:rsidRDefault="00082748" w:rsidP="00A75339">
      <w:pPr>
        <w:spacing w:after="0" w:line="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40162">
        <w:rPr>
          <w:rFonts w:ascii="Times New Roman" w:hAnsi="Times New Roman" w:cs="Times New Roman"/>
          <w:sz w:val="24"/>
          <w:szCs w:val="24"/>
        </w:rPr>
        <w:t>по проведению вебинаров по вопросам</w:t>
      </w:r>
      <w:r w:rsidRPr="004F03D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7F58A9" w14:textId="77777777" w:rsidR="00A75339" w:rsidRPr="004F03DF" w:rsidRDefault="00082748" w:rsidP="00A75339">
      <w:pPr>
        <w:spacing w:after="0" w:line="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03DF">
        <w:rPr>
          <w:rFonts w:ascii="Times New Roman" w:hAnsi="Times New Roman" w:cs="Times New Roman"/>
          <w:bCs/>
          <w:sz w:val="24"/>
          <w:szCs w:val="24"/>
        </w:rPr>
        <w:t>внешнеэкономической деятельности и валютному контролю</w:t>
      </w:r>
    </w:p>
    <w:p w14:paraId="5B7F58AA" w14:textId="77777777" w:rsidR="00A75339" w:rsidRDefault="00A75339" w:rsidP="007E582B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5B7F58AB" w14:textId="77777777" w:rsidR="00A75339" w:rsidRDefault="00A75339" w:rsidP="007E582B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5B7F58AC" w14:textId="77777777" w:rsidR="00A75339" w:rsidRDefault="00A75339" w:rsidP="007E582B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5B7F58AD" w14:textId="77777777" w:rsidR="00A75339" w:rsidRDefault="00A75339" w:rsidP="007E582B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5B7F58AE" w14:textId="77777777" w:rsidR="00831280" w:rsidRDefault="00082748" w:rsidP="0083128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Акт-о</w:t>
      </w:r>
      <w:r w:rsidRPr="005710B6">
        <w:rPr>
          <w:rFonts w:ascii="Times New Roman" w:hAnsi="Times New Roman" w:cs="Times New Roman"/>
          <w:b/>
          <w:sz w:val="24"/>
          <w:szCs w:val="24"/>
        </w:rPr>
        <w:t>тчет</w:t>
      </w:r>
      <w:r w:rsidR="001F5C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10B6">
        <w:rPr>
          <w:rFonts w:ascii="Times New Roman" w:hAnsi="Times New Roman" w:cs="Times New Roman"/>
          <w:b/>
          <w:sz w:val="24"/>
          <w:szCs w:val="24"/>
        </w:rPr>
        <w:t xml:space="preserve">об исполнении </w:t>
      </w:r>
      <w:r w:rsidRPr="002B2FD1">
        <w:rPr>
          <w:rFonts w:ascii="Times New Roman" w:hAnsi="Times New Roman" w:cs="Times New Roman"/>
          <w:b/>
          <w:sz w:val="24"/>
          <w:szCs w:val="24"/>
        </w:rPr>
        <w:t>КУ Вебинар по ВЭД и ВК</w:t>
      </w:r>
    </w:p>
    <w:p w14:paraId="5B7F58AF" w14:textId="77777777" w:rsidR="00A75339" w:rsidRDefault="00A75339" w:rsidP="007E582B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5B7F58B0" w14:textId="77777777" w:rsidR="00A75339" w:rsidRDefault="00A75339" w:rsidP="007E582B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5B7F58B1" w14:textId="77777777" w:rsidR="00A75339" w:rsidRDefault="00A75339" w:rsidP="007E582B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5B7F58B2" w14:textId="77777777" w:rsidR="00A75339" w:rsidRDefault="00A75339" w:rsidP="007E582B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5B7F58B3" w14:textId="77777777" w:rsidR="00831280" w:rsidRDefault="00082748" w:rsidP="008312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9CD">
        <w:rPr>
          <w:rFonts w:ascii="Times New Roman" w:hAnsi="Times New Roman" w:cs="Times New Roman"/>
          <w:sz w:val="24"/>
          <w:szCs w:val="24"/>
        </w:rPr>
        <w:t>Настоящим АО «</w:t>
      </w:r>
      <w:r>
        <w:rPr>
          <w:rFonts w:ascii="Times New Roman" w:hAnsi="Times New Roman" w:cs="Times New Roman"/>
          <w:sz w:val="24"/>
          <w:szCs w:val="24"/>
        </w:rPr>
        <w:t>АЛЬФА-БАНК</w:t>
      </w:r>
      <w:r w:rsidRPr="005C29C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подтверждает оказание</w:t>
      </w:r>
      <w:r w:rsidR="00E9508C">
        <w:rPr>
          <w:rFonts w:ascii="Times New Roman" w:hAnsi="Times New Roman" w:cs="Times New Roman"/>
          <w:sz w:val="24"/>
          <w:szCs w:val="24"/>
        </w:rPr>
        <w:t xml:space="preserve"> Клиенту следующей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FD1">
        <w:rPr>
          <w:rFonts w:ascii="Times New Roman" w:hAnsi="Times New Roman" w:cs="Times New Roman"/>
          <w:b/>
          <w:sz w:val="24"/>
          <w:szCs w:val="24"/>
        </w:rPr>
        <w:t>КУ Вебинар по ВЭД и ВК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B7F58B4" w14:textId="77777777" w:rsidR="00831280" w:rsidRPr="00B672FB" w:rsidRDefault="00082748" w:rsidP="00831280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2FB">
        <w:rPr>
          <w:rFonts w:ascii="Times New Roman" w:hAnsi="Times New Roman" w:cs="Times New Roman"/>
          <w:color w:val="000000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672FB">
        <w:rPr>
          <w:rFonts w:ascii="Times New Roman" w:hAnsi="Times New Roman" w:cs="Times New Roman"/>
          <w:color w:val="000000"/>
          <w:sz w:val="24"/>
          <w:szCs w:val="24"/>
        </w:rPr>
        <w:t>ебинара:  _</w:t>
      </w:r>
      <w:r w:rsidRPr="00B672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B672FB">
        <w:rPr>
          <w:rFonts w:ascii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5B7F58B5" w14:textId="77777777" w:rsidR="00831280" w:rsidRPr="00B672FB" w:rsidRDefault="00082748" w:rsidP="00831280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672FB">
        <w:rPr>
          <w:rFonts w:ascii="Times New Roman" w:hAnsi="Times New Roman" w:cs="Times New Roman"/>
          <w:color w:val="000000"/>
          <w:sz w:val="24"/>
          <w:szCs w:val="24"/>
        </w:rPr>
        <w:t xml:space="preserve">Дата и время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начала </w:t>
      </w:r>
      <w:r w:rsidRPr="00B672FB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672FB">
        <w:rPr>
          <w:rFonts w:ascii="Times New Roman" w:hAnsi="Times New Roman" w:cs="Times New Roman"/>
          <w:color w:val="000000"/>
          <w:sz w:val="24"/>
          <w:szCs w:val="24"/>
        </w:rPr>
        <w:t xml:space="preserve">ебинара: </w:t>
      </w:r>
      <w:r w:rsidRPr="00B672FB">
        <w:rPr>
          <w:rFonts w:ascii="Times New Roman" w:hAnsi="Times New Roman" w:cs="Times New Roman"/>
          <w:color w:val="000000"/>
          <w:sz w:val="24"/>
          <w:szCs w:val="24"/>
          <w:u w:val="single"/>
        </w:rPr>
        <w:t>ДД.ММ.ГГГГ, ЧЧ:ММ</w:t>
      </w:r>
    </w:p>
    <w:p w14:paraId="5B7F58B6" w14:textId="77777777" w:rsidR="00831280" w:rsidRPr="00B672FB" w:rsidRDefault="00082748" w:rsidP="00831280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672FB">
        <w:rPr>
          <w:rFonts w:ascii="Times New Roman" w:hAnsi="Times New Roman" w:cs="Times New Roman"/>
          <w:sz w:val="24"/>
          <w:szCs w:val="24"/>
        </w:rPr>
        <w:t>Рекв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672FB">
        <w:rPr>
          <w:rFonts w:ascii="Times New Roman" w:hAnsi="Times New Roman" w:cs="Times New Roman"/>
          <w:sz w:val="24"/>
          <w:szCs w:val="24"/>
        </w:rPr>
        <w:t>зиты заявления на оказание КУ</w:t>
      </w:r>
      <w:r w:rsidRPr="001119A7">
        <w:rPr>
          <w:rFonts w:ascii="Times New Roman" w:hAnsi="Times New Roman" w:cs="Times New Roman"/>
          <w:sz w:val="24"/>
          <w:szCs w:val="24"/>
        </w:rPr>
        <w:t xml:space="preserve"> </w:t>
      </w:r>
      <w:r w:rsidRPr="0040104D">
        <w:rPr>
          <w:rFonts w:ascii="Times New Roman" w:hAnsi="Times New Roman" w:cs="Times New Roman"/>
          <w:sz w:val="24"/>
          <w:szCs w:val="24"/>
        </w:rPr>
        <w:t>Вебинар по ВЭД и ВК</w:t>
      </w:r>
      <w:r w:rsidRPr="00B672FB">
        <w:rPr>
          <w:rFonts w:ascii="Times New Roman" w:hAnsi="Times New Roman" w:cs="Times New Roman"/>
          <w:sz w:val="24"/>
          <w:szCs w:val="24"/>
        </w:rPr>
        <w:t>:____________________</w:t>
      </w:r>
    </w:p>
    <w:p w14:paraId="5B7F58B7" w14:textId="77777777" w:rsidR="00831280" w:rsidRPr="00B672FB" w:rsidRDefault="00082748" w:rsidP="00831280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2FB">
        <w:rPr>
          <w:rFonts w:ascii="Times New Roman" w:hAnsi="Times New Roman" w:cs="Times New Roman"/>
          <w:color w:val="000000"/>
          <w:sz w:val="24"/>
          <w:szCs w:val="24"/>
        </w:rPr>
        <w:t>Клиент (наименование, ИНН): ___________________________</w:t>
      </w:r>
      <w:r w:rsidRPr="00B672FB">
        <w:rPr>
          <w:rFonts w:ascii="Times New Roman" w:hAnsi="Times New Roman" w:cs="Times New Roman"/>
          <w:sz w:val="24"/>
          <w:szCs w:val="24"/>
        </w:rPr>
        <w:t>__________________</w:t>
      </w:r>
    </w:p>
    <w:p w14:paraId="5B7F58B8" w14:textId="77777777" w:rsidR="00831280" w:rsidRPr="00B672FB" w:rsidRDefault="00082748" w:rsidP="00831280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672FB">
        <w:rPr>
          <w:rFonts w:ascii="Times New Roman" w:hAnsi="Times New Roman" w:cs="Times New Roman"/>
          <w:sz w:val="24"/>
          <w:szCs w:val="24"/>
        </w:rPr>
        <w:t>Стоимость услуги без НДС:______</w:t>
      </w:r>
      <w:r w:rsidRPr="00B672FB">
        <w:rPr>
          <w:rFonts w:ascii="Times New Roman" w:hAnsi="Times New Roman" w:cs="Times New Roman"/>
          <w:sz w:val="24"/>
          <w:szCs w:val="24"/>
          <w:u w:val="single"/>
          <w:lang w:val="en-US"/>
        </w:rPr>
        <w:t>RUB</w:t>
      </w:r>
    </w:p>
    <w:p w14:paraId="5B7F58B9" w14:textId="77777777" w:rsidR="00831280" w:rsidRPr="00B672FB" w:rsidRDefault="00082748" w:rsidP="00831280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672FB">
        <w:rPr>
          <w:rFonts w:ascii="Times New Roman" w:hAnsi="Times New Roman" w:cs="Times New Roman"/>
          <w:sz w:val="24"/>
          <w:szCs w:val="24"/>
        </w:rPr>
        <w:t>НДС</w:t>
      </w:r>
      <w:r>
        <w:rPr>
          <w:rFonts w:ascii="Times New Roman" w:hAnsi="Times New Roman" w:cs="Times New Roman"/>
          <w:sz w:val="24"/>
          <w:szCs w:val="24"/>
        </w:rPr>
        <w:t xml:space="preserve"> 20%</w:t>
      </w:r>
      <w:r w:rsidRPr="00B672FB">
        <w:rPr>
          <w:rFonts w:ascii="Times New Roman" w:hAnsi="Times New Roman" w:cs="Times New Roman"/>
          <w:sz w:val="24"/>
          <w:szCs w:val="24"/>
        </w:rPr>
        <w:t>: ______</w:t>
      </w:r>
      <w:r w:rsidRPr="00B672FB">
        <w:rPr>
          <w:rFonts w:ascii="Times New Roman" w:hAnsi="Times New Roman" w:cs="Times New Roman"/>
          <w:sz w:val="24"/>
          <w:szCs w:val="24"/>
          <w:u w:val="single"/>
          <w:lang w:val="en-US"/>
        </w:rPr>
        <w:t>RUB</w:t>
      </w:r>
    </w:p>
    <w:p w14:paraId="5B7F58BA" w14:textId="77777777" w:rsidR="00831280" w:rsidRPr="00B672FB" w:rsidRDefault="00082748" w:rsidP="0083128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672FB">
        <w:rPr>
          <w:rFonts w:ascii="Times New Roman" w:hAnsi="Times New Roman" w:cs="Times New Roman"/>
          <w:sz w:val="24"/>
          <w:szCs w:val="24"/>
        </w:rPr>
        <w:t>Итого</w:t>
      </w:r>
      <w:r>
        <w:rPr>
          <w:rFonts w:ascii="Times New Roman" w:hAnsi="Times New Roman" w:cs="Times New Roman"/>
          <w:sz w:val="24"/>
          <w:szCs w:val="24"/>
        </w:rPr>
        <w:t xml:space="preserve"> с учетом НДС</w:t>
      </w:r>
      <w:r w:rsidRPr="00B672FB">
        <w:rPr>
          <w:rFonts w:ascii="Times New Roman" w:hAnsi="Times New Roman" w:cs="Times New Roman"/>
          <w:sz w:val="24"/>
          <w:szCs w:val="24"/>
        </w:rPr>
        <w:t xml:space="preserve">: ______ </w:t>
      </w:r>
      <w:r w:rsidRPr="00B672FB">
        <w:rPr>
          <w:rFonts w:ascii="Times New Roman" w:hAnsi="Times New Roman" w:cs="Times New Roman"/>
          <w:sz w:val="24"/>
          <w:szCs w:val="24"/>
          <w:lang w:val="en-US"/>
        </w:rPr>
        <w:t>RUB</w:t>
      </w:r>
    </w:p>
    <w:p w14:paraId="5B7F58BB" w14:textId="77777777" w:rsidR="00A75339" w:rsidRDefault="00A75339" w:rsidP="007E582B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5B7F58BC" w14:textId="77777777" w:rsidR="00A75339" w:rsidRDefault="00A75339" w:rsidP="007E582B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5B7F58BD" w14:textId="77777777" w:rsidR="00A75339" w:rsidRDefault="00A75339" w:rsidP="007E582B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5B7F58BE" w14:textId="77777777" w:rsidR="00A75339" w:rsidRDefault="00A75339" w:rsidP="007E582B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5B7F58BF" w14:textId="77777777" w:rsidR="00A75339" w:rsidRDefault="00A75339" w:rsidP="007E582B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5B7F58C0" w14:textId="77777777" w:rsidR="00A75339" w:rsidRDefault="00A75339" w:rsidP="007E582B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5B7F58C1" w14:textId="77777777" w:rsidR="00A75339" w:rsidRDefault="00A75339" w:rsidP="007E582B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165" w:type="dxa"/>
        <w:tblLayout w:type="fixed"/>
        <w:tblLook w:val="04A0" w:firstRow="1" w:lastRow="0" w:firstColumn="1" w:lastColumn="0" w:noHBand="0" w:noVBand="1"/>
      </w:tblPr>
      <w:tblGrid>
        <w:gridCol w:w="4539"/>
        <w:gridCol w:w="4626"/>
      </w:tblGrid>
      <w:tr w:rsidR="005824E4" w14:paraId="5B7F58CA" w14:textId="77777777" w:rsidTr="00567EAA">
        <w:trPr>
          <w:trHeight w:val="1824"/>
        </w:trPr>
        <w:tc>
          <w:tcPr>
            <w:tcW w:w="4535" w:type="dxa"/>
          </w:tcPr>
          <w:p w14:paraId="5B7F58C2" w14:textId="77777777" w:rsidR="004E25B3" w:rsidRDefault="00082748" w:rsidP="00567EA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Банка:</w:t>
            </w:r>
          </w:p>
          <w:p w14:paraId="5B7F58C3" w14:textId="77777777" w:rsidR="004E25B3" w:rsidRDefault="00082748" w:rsidP="00567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_____________</w:t>
            </w:r>
          </w:p>
          <w:p w14:paraId="5B7F58C4" w14:textId="77777777" w:rsidR="004E25B3" w:rsidRDefault="00082748" w:rsidP="00567EAA">
            <w:pPr>
              <w:tabs>
                <w:tab w:val="left" w:pos="851"/>
              </w:tabs>
              <w:spacing w:after="120"/>
              <w:ind w:left="567" w:right="323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 /____________/</w:t>
            </w:r>
          </w:p>
          <w:p w14:paraId="5B7F58C5" w14:textId="77777777" w:rsidR="004E25B3" w:rsidRDefault="00082748" w:rsidP="00567EAA">
            <w:pPr>
              <w:widowControl w:val="0"/>
              <w:tabs>
                <w:tab w:val="left" w:pos="851"/>
              </w:tabs>
              <w:ind w:left="567" w:right="42" w:hanging="56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М.П.</w:t>
            </w:r>
          </w:p>
        </w:tc>
        <w:tc>
          <w:tcPr>
            <w:tcW w:w="4622" w:type="dxa"/>
            <w:hideMark/>
          </w:tcPr>
          <w:p w14:paraId="5B7F58C6" w14:textId="77777777" w:rsidR="004E25B3" w:rsidRDefault="00082748" w:rsidP="00567EA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Клиента:</w:t>
            </w:r>
          </w:p>
          <w:p w14:paraId="5B7F58C7" w14:textId="77777777" w:rsidR="004E25B3" w:rsidRDefault="00082748" w:rsidP="00567EAA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14:paraId="5B7F58C8" w14:textId="77777777" w:rsidR="004E25B3" w:rsidRDefault="00082748" w:rsidP="00567EAA">
            <w:pPr>
              <w:widowControl w:val="0"/>
              <w:tabs>
                <w:tab w:val="left" w:pos="851"/>
              </w:tabs>
              <w:ind w:left="567" w:right="42" w:hanging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______________ /_____________/</w:t>
            </w:r>
          </w:p>
          <w:p w14:paraId="5B7F58C9" w14:textId="77777777" w:rsidR="004E25B3" w:rsidRDefault="00082748" w:rsidP="00567EAA">
            <w:pPr>
              <w:widowControl w:val="0"/>
              <w:tabs>
                <w:tab w:val="left" w:pos="851"/>
              </w:tabs>
              <w:ind w:left="567" w:right="42" w:hanging="567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М.П.</w:t>
            </w:r>
          </w:p>
        </w:tc>
      </w:tr>
    </w:tbl>
    <w:p w14:paraId="5B7F58CB" w14:textId="77777777" w:rsidR="0039070F" w:rsidRDefault="0039070F" w:rsidP="00901F0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5B7F58CC" w14:textId="77777777" w:rsidR="0039070F" w:rsidRDefault="0039070F" w:rsidP="00901F0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5B7F58CD" w14:textId="77777777" w:rsidR="0039070F" w:rsidRDefault="0039070F" w:rsidP="00901F0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5B7F58CE" w14:textId="77777777" w:rsidR="0039070F" w:rsidRDefault="0039070F" w:rsidP="00901F0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5B7F58CF" w14:textId="77777777" w:rsidR="0039070F" w:rsidRDefault="0039070F" w:rsidP="00901F0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5B7F58D0" w14:textId="77777777" w:rsidR="00FD7452" w:rsidRDefault="00FD7452" w:rsidP="00901F0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5B7F58D1" w14:textId="77777777" w:rsidR="00FD7452" w:rsidRDefault="00FD7452" w:rsidP="00901F0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5B7F58D2" w14:textId="77777777" w:rsidR="00FD7452" w:rsidRDefault="00FD7452" w:rsidP="00901F0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5B7F58D3" w14:textId="77777777" w:rsidR="00113D3A" w:rsidRDefault="00113D3A" w:rsidP="00901F0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5B7F58D4" w14:textId="77777777" w:rsidR="00113D3A" w:rsidRDefault="00113D3A" w:rsidP="00901F0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5B7F58D5" w14:textId="77777777" w:rsidR="00FD7452" w:rsidRDefault="00FD7452" w:rsidP="00901F0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5B7F58D6" w14:textId="77777777" w:rsidR="00712099" w:rsidRDefault="00712099" w:rsidP="00A75339">
      <w:pPr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B7F58D7" w14:textId="77777777" w:rsidR="00A75339" w:rsidRPr="005C0285" w:rsidRDefault="00082748" w:rsidP="00A75339">
      <w:pPr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52A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0162" w:rsidRPr="005C0285">
        <w:rPr>
          <w:rFonts w:ascii="Times New Roman" w:hAnsi="Times New Roman" w:cs="Times New Roman"/>
          <w:b/>
          <w:sz w:val="24"/>
          <w:szCs w:val="24"/>
        </w:rPr>
        <w:t>5</w:t>
      </w:r>
    </w:p>
    <w:p w14:paraId="5B7F58D8" w14:textId="77777777" w:rsidR="00A75339" w:rsidRDefault="00082748" w:rsidP="00A75339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4F03DF">
        <w:rPr>
          <w:rFonts w:ascii="Times New Roman" w:hAnsi="Times New Roman" w:cs="Times New Roman"/>
          <w:sz w:val="24"/>
          <w:szCs w:val="24"/>
        </w:rPr>
        <w:t xml:space="preserve">к </w:t>
      </w:r>
      <w:r w:rsidRPr="004F03DF">
        <w:rPr>
          <w:rFonts w:ascii="Times New Roman" w:hAnsi="Times New Roman" w:cs="Times New Roman"/>
          <w:bCs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Cs/>
          <w:sz w:val="24"/>
          <w:szCs w:val="24"/>
        </w:rPr>
        <w:t>об оказании</w:t>
      </w:r>
      <w:r w:rsidRPr="004F03DF">
        <w:rPr>
          <w:rFonts w:ascii="Times New Roman" w:hAnsi="Times New Roman" w:cs="Times New Roman"/>
          <w:bCs/>
          <w:sz w:val="24"/>
          <w:szCs w:val="24"/>
        </w:rPr>
        <w:t xml:space="preserve"> консалтинговых услуг</w:t>
      </w:r>
      <w:r w:rsidRPr="007E58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F58D9" w14:textId="77777777" w:rsidR="00A75339" w:rsidRDefault="00082748" w:rsidP="00A75339">
      <w:pPr>
        <w:spacing w:after="0" w:line="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D4B95">
        <w:rPr>
          <w:rFonts w:ascii="Times New Roman" w:hAnsi="Times New Roman" w:cs="Times New Roman"/>
          <w:sz w:val="24"/>
          <w:szCs w:val="24"/>
        </w:rPr>
        <w:t>по проведению вебинаров по вопросам</w:t>
      </w:r>
      <w:r w:rsidRPr="004F03D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7F58DA" w14:textId="77777777" w:rsidR="00A75339" w:rsidRPr="004F03DF" w:rsidRDefault="00082748" w:rsidP="00A75339">
      <w:pPr>
        <w:spacing w:after="0" w:line="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03DF">
        <w:rPr>
          <w:rFonts w:ascii="Times New Roman" w:hAnsi="Times New Roman" w:cs="Times New Roman"/>
          <w:bCs/>
          <w:sz w:val="24"/>
          <w:szCs w:val="24"/>
        </w:rPr>
        <w:t>внешнеэкономической деятельности и валютному контролю</w:t>
      </w:r>
    </w:p>
    <w:p w14:paraId="5B7F58DB" w14:textId="77777777" w:rsidR="00A75339" w:rsidRDefault="00A75339" w:rsidP="007E582B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5B7F58DC" w14:textId="77777777" w:rsidR="00A75339" w:rsidRDefault="00A75339" w:rsidP="007E582B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5B7F58DD" w14:textId="77777777" w:rsidR="00A75339" w:rsidRDefault="00A75339" w:rsidP="007E582B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5B7F58DE" w14:textId="77777777" w:rsidR="00A75339" w:rsidRDefault="00A75339" w:rsidP="007E582B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5B7F58DF" w14:textId="77777777" w:rsidR="00A75339" w:rsidRDefault="00A75339" w:rsidP="007E582B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5B7F58E0" w14:textId="77777777" w:rsidR="00B11EA0" w:rsidRPr="002947E9" w:rsidRDefault="00B11EA0" w:rsidP="00B11EA0">
      <w:pPr>
        <w:jc w:val="right"/>
        <w:rPr>
          <w:rFonts w:ascii="Times New Roman" w:hAnsi="Times New Roman"/>
          <w:sz w:val="24"/>
          <w:szCs w:val="24"/>
        </w:rPr>
      </w:pPr>
    </w:p>
    <w:p w14:paraId="5B7F58E1" w14:textId="77777777" w:rsidR="00B11EA0" w:rsidRPr="002947E9" w:rsidRDefault="00082748" w:rsidP="00B11EA0">
      <w:pPr>
        <w:tabs>
          <w:tab w:val="left" w:pos="993"/>
        </w:tabs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947E9">
        <w:rPr>
          <w:rFonts w:ascii="Times New Roman" w:hAnsi="Times New Roman"/>
          <w:b/>
          <w:bCs/>
          <w:sz w:val="24"/>
          <w:szCs w:val="24"/>
        </w:rPr>
        <w:t xml:space="preserve">История изменений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1314"/>
        <w:gridCol w:w="3456"/>
        <w:gridCol w:w="3237"/>
      </w:tblGrid>
      <w:tr w:rsidR="005824E4" w14:paraId="5B7F58E7" w14:textId="77777777" w:rsidTr="00EB53EF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58E2" w14:textId="77777777" w:rsidR="00B11EA0" w:rsidRPr="002947E9" w:rsidRDefault="00082748" w:rsidP="00EB53EF">
            <w:pPr>
              <w:tabs>
                <w:tab w:val="left" w:pos="993"/>
              </w:tabs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7E9">
              <w:rPr>
                <w:rFonts w:ascii="Times New Roman" w:hAnsi="Times New Roman"/>
                <w:b/>
                <w:sz w:val="24"/>
                <w:szCs w:val="24"/>
              </w:rPr>
              <w:t>Номер редакции Договора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58E3" w14:textId="77777777" w:rsidR="00B11EA0" w:rsidRPr="002947E9" w:rsidRDefault="00082748" w:rsidP="00EB53EF">
            <w:pPr>
              <w:tabs>
                <w:tab w:val="left" w:pos="993"/>
              </w:tabs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7E9">
              <w:rPr>
                <w:rFonts w:ascii="Times New Roman" w:hAnsi="Times New Roman"/>
                <w:b/>
                <w:sz w:val="24"/>
                <w:szCs w:val="24"/>
              </w:rPr>
              <w:t>Дата введения редакции Договора в действие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58E4" w14:textId="77777777" w:rsidR="00B11EA0" w:rsidRPr="002947E9" w:rsidRDefault="00082748" w:rsidP="00EB53EF">
            <w:pPr>
              <w:tabs>
                <w:tab w:val="left" w:pos="993"/>
              </w:tabs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7E9">
              <w:rPr>
                <w:rFonts w:ascii="Times New Roman" w:hAnsi="Times New Roman"/>
                <w:b/>
                <w:sz w:val="24"/>
                <w:szCs w:val="24"/>
              </w:rPr>
              <w:t>Реквизиты</w:t>
            </w:r>
          </w:p>
          <w:p w14:paraId="5B7F58E5" w14:textId="77777777" w:rsidR="00B11EA0" w:rsidRPr="002947E9" w:rsidRDefault="00082748" w:rsidP="00EB53EF">
            <w:pPr>
              <w:tabs>
                <w:tab w:val="left" w:pos="993"/>
              </w:tabs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7E9">
              <w:rPr>
                <w:rFonts w:ascii="Times New Roman" w:hAnsi="Times New Roman"/>
                <w:b/>
                <w:sz w:val="24"/>
                <w:szCs w:val="24"/>
              </w:rPr>
              <w:t>распорядительного документа об утверждении редакции Договора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58E6" w14:textId="77777777" w:rsidR="00B11EA0" w:rsidRPr="002947E9" w:rsidRDefault="00082748" w:rsidP="00EB53EF">
            <w:pPr>
              <w:tabs>
                <w:tab w:val="left" w:pos="993"/>
              </w:tabs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7E9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5824E4" w14:paraId="5B7F58EC" w14:textId="77777777" w:rsidTr="00EB53EF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58E8" w14:textId="77777777" w:rsidR="00B11EA0" w:rsidRPr="002947E9" w:rsidRDefault="00082748" w:rsidP="00EB53EF">
            <w:pPr>
              <w:tabs>
                <w:tab w:val="left" w:pos="993"/>
              </w:tabs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58E9" w14:textId="77777777" w:rsidR="00B11EA0" w:rsidRPr="00840162" w:rsidRDefault="00082748" w:rsidP="00EB53EF">
            <w:pPr>
              <w:tabs>
                <w:tab w:val="left" w:pos="993"/>
              </w:tabs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="00BA407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="00BA4075">
              <w:rPr>
                <w:rFonts w:ascii="Times New Roman" w:hAnsi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58EA" w14:textId="77777777" w:rsidR="00B11EA0" w:rsidRPr="002947E9" w:rsidRDefault="00082748" w:rsidP="00EB53EF">
            <w:pPr>
              <w:tabs>
                <w:tab w:val="left" w:pos="993"/>
              </w:tabs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3151B2">
              <w:rPr>
                <w:rFonts w:ascii="Times New Roman" w:hAnsi="Times New Roman"/>
                <w:b/>
                <w:sz w:val="24"/>
                <w:szCs w:val="24"/>
              </w:rPr>
              <w:t xml:space="preserve"> 3515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 </w:t>
            </w:r>
            <w:r w:rsidR="003151B2">
              <w:rPr>
                <w:rFonts w:ascii="Times New Roman" w:hAnsi="Times New Roman"/>
                <w:b/>
                <w:sz w:val="24"/>
                <w:szCs w:val="24"/>
              </w:rPr>
              <w:t>25.08.2025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58EB" w14:textId="77777777" w:rsidR="00B11EA0" w:rsidRPr="002947E9" w:rsidRDefault="00B11EA0" w:rsidP="00EB53EF">
            <w:pPr>
              <w:tabs>
                <w:tab w:val="left" w:pos="993"/>
              </w:tabs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B7F58ED" w14:textId="77777777" w:rsidR="00B11EA0" w:rsidRPr="002947E9" w:rsidRDefault="00B11EA0" w:rsidP="005946A8">
      <w:pPr>
        <w:pStyle w:val="Default"/>
      </w:pPr>
    </w:p>
    <w:sectPr w:rsidR="00B11EA0" w:rsidRPr="002947E9" w:rsidSect="00D56CC7">
      <w:footerReference w:type="even" r:id="rId14"/>
      <w:footerReference w:type="default" r:id="rId15"/>
      <w:footerReference w:type="first" r:id="rId16"/>
      <w:type w:val="continuous"/>
      <w:pgSz w:w="11906" w:h="16838"/>
      <w:pgMar w:top="1134" w:right="850" w:bottom="1134" w:left="1701" w:header="0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F58F9" w14:textId="77777777" w:rsidR="00000000" w:rsidRDefault="00082748">
      <w:pPr>
        <w:spacing w:after="0" w:line="240" w:lineRule="auto"/>
      </w:pPr>
      <w:r>
        <w:separator/>
      </w:r>
    </w:p>
  </w:endnote>
  <w:endnote w:type="continuationSeparator" w:id="0">
    <w:p w14:paraId="5B7F58FB" w14:textId="77777777" w:rsidR="00000000" w:rsidRDefault="0008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Harmonica">
    <w:altName w:val="Corbel"/>
    <w:charset w:val="CC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erce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F58F0" w14:textId="77777777" w:rsidR="00BC2F8D" w:rsidRDefault="00BC2F8D"/>
  <w:p w14:paraId="5B7F58F1" w14:textId="77777777" w:rsidR="005824E4" w:rsidRDefault="00082748">
    <w:r>
      <w:pict w14:anchorId="5B7F58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alt="Watermark_2758" style="position:absolute;margin-left:405.3pt;margin-top:0;width:456.5pt;height:22pt;z-index:251658240;mso-position-horizontal:right" fillcolor="gray" strokecolor="gray">
          <v:textpath style="font-family:&quot;Times New Roman&quot;;font-size:11pt;v-text-align:right" string="Подписано ЭП. Подписант: Осин Денис Владимирович. &#10;Серийный номер сертификата: 01dbb43777bc9450000d5d7300060002. ИД документа: 139829.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F58F2" w14:textId="77777777" w:rsidR="005824E4" w:rsidRDefault="00082748">
    <w:r>
      <w:pict w14:anchorId="5B7F58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alt="Watermark_2758" style="position:absolute;margin-left:405.3pt;margin-top:0;width:456.5pt;height:22pt;z-index:251660288;mso-position-horizontal:right" fillcolor="gray" strokecolor="gray">
          <v:textpath style="font-family:&quot;Times New Roman&quot;;font-size:11pt;v-text-align:right" string="Подписано ЭП. Подписант: Осин Денис Владимирович. &#10;Серийный номер сертификата: 01dbb43777bc9450000d5d7300060002. ИД документа: 139829.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F58F3" w14:textId="77777777" w:rsidR="00BC2F8D" w:rsidRDefault="00BC2F8D"/>
  <w:p w14:paraId="5B7F58F4" w14:textId="77777777" w:rsidR="005824E4" w:rsidRDefault="00082748">
    <w:r>
      <w:pict w14:anchorId="5B7F58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alt="Watermark_2758" style="position:absolute;margin-left:405.3pt;margin-top:0;width:456.5pt;height:22pt;z-index:251659264;mso-position-horizontal:right" fillcolor="gray" strokecolor="gray">
          <v:textpath style="font-family:&quot;Times New Roman&quot;;font-size:11pt;v-text-align:right" string="Подписано ЭП. Подписант: Осин Денис Владимирович. &#10;Серийный номер сертификата: 01dbb43777bc9450000d5d7300060002. ИД документа: 139829.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F58F5" w14:textId="77777777" w:rsidR="00000000" w:rsidRDefault="00082748">
      <w:pPr>
        <w:spacing w:after="0" w:line="240" w:lineRule="auto"/>
      </w:pPr>
      <w:r>
        <w:separator/>
      </w:r>
    </w:p>
  </w:footnote>
  <w:footnote w:type="continuationSeparator" w:id="0">
    <w:p w14:paraId="5B7F58F7" w14:textId="77777777" w:rsidR="00000000" w:rsidRDefault="00082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2606"/>
    <w:multiLevelType w:val="hybridMultilevel"/>
    <w:tmpl w:val="11A6795E"/>
    <w:lvl w:ilvl="0" w:tplc="41D61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66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A084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9CC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3E35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80BA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EC0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60E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40C0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07FE"/>
    <w:multiLevelType w:val="hybridMultilevel"/>
    <w:tmpl w:val="01069608"/>
    <w:lvl w:ilvl="0" w:tplc="1A32650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5A54C33C" w:tentative="1">
      <w:start w:val="1"/>
      <w:numFmt w:val="lowerLetter"/>
      <w:lvlText w:val="%2."/>
      <w:lvlJc w:val="left"/>
      <w:pPr>
        <w:ind w:left="1363" w:hanging="360"/>
      </w:pPr>
    </w:lvl>
    <w:lvl w:ilvl="2" w:tplc="7A1E45D4" w:tentative="1">
      <w:start w:val="1"/>
      <w:numFmt w:val="lowerRoman"/>
      <w:lvlText w:val="%3."/>
      <w:lvlJc w:val="right"/>
      <w:pPr>
        <w:ind w:left="2083" w:hanging="180"/>
      </w:pPr>
    </w:lvl>
    <w:lvl w:ilvl="3" w:tplc="66A670E2" w:tentative="1">
      <w:start w:val="1"/>
      <w:numFmt w:val="decimal"/>
      <w:lvlText w:val="%4."/>
      <w:lvlJc w:val="left"/>
      <w:pPr>
        <w:ind w:left="2803" w:hanging="360"/>
      </w:pPr>
    </w:lvl>
    <w:lvl w:ilvl="4" w:tplc="156C37A2" w:tentative="1">
      <w:start w:val="1"/>
      <w:numFmt w:val="lowerLetter"/>
      <w:lvlText w:val="%5."/>
      <w:lvlJc w:val="left"/>
      <w:pPr>
        <w:ind w:left="3523" w:hanging="360"/>
      </w:pPr>
    </w:lvl>
    <w:lvl w:ilvl="5" w:tplc="B5D2E77E" w:tentative="1">
      <w:start w:val="1"/>
      <w:numFmt w:val="lowerRoman"/>
      <w:lvlText w:val="%6."/>
      <w:lvlJc w:val="right"/>
      <w:pPr>
        <w:ind w:left="4243" w:hanging="180"/>
      </w:pPr>
    </w:lvl>
    <w:lvl w:ilvl="6" w:tplc="6316BA1C" w:tentative="1">
      <w:start w:val="1"/>
      <w:numFmt w:val="decimal"/>
      <w:lvlText w:val="%7."/>
      <w:lvlJc w:val="left"/>
      <w:pPr>
        <w:ind w:left="4963" w:hanging="360"/>
      </w:pPr>
    </w:lvl>
    <w:lvl w:ilvl="7" w:tplc="3536A608" w:tentative="1">
      <w:start w:val="1"/>
      <w:numFmt w:val="lowerLetter"/>
      <w:lvlText w:val="%8."/>
      <w:lvlJc w:val="left"/>
      <w:pPr>
        <w:ind w:left="5683" w:hanging="360"/>
      </w:pPr>
    </w:lvl>
    <w:lvl w:ilvl="8" w:tplc="2E46BAD6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6150E06"/>
    <w:multiLevelType w:val="hybridMultilevel"/>
    <w:tmpl w:val="7F380CD2"/>
    <w:lvl w:ilvl="0" w:tplc="A45A8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5839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AC7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30E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6BB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6EDC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421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8EB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526E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02428"/>
    <w:multiLevelType w:val="hybridMultilevel"/>
    <w:tmpl w:val="A790EF46"/>
    <w:lvl w:ilvl="0" w:tplc="09F2CA6C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C1453A4" w:tentative="1">
      <w:start w:val="1"/>
      <w:numFmt w:val="lowerLetter"/>
      <w:lvlText w:val="%2."/>
      <w:lvlJc w:val="left"/>
      <w:pPr>
        <w:ind w:left="1363" w:hanging="360"/>
      </w:pPr>
    </w:lvl>
    <w:lvl w:ilvl="2" w:tplc="285EFDF4" w:tentative="1">
      <w:start w:val="1"/>
      <w:numFmt w:val="lowerRoman"/>
      <w:lvlText w:val="%3."/>
      <w:lvlJc w:val="right"/>
      <w:pPr>
        <w:ind w:left="2083" w:hanging="180"/>
      </w:pPr>
    </w:lvl>
    <w:lvl w:ilvl="3" w:tplc="FEC2F5EE" w:tentative="1">
      <w:start w:val="1"/>
      <w:numFmt w:val="decimal"/>
      <w:lvlText w:val="%4."/>
      <w:lvlJc w:val="left"/>
      <w:pPr>
        <w:ind w:left="2803" w:hanging="360"/>
      </w:pPr>
    </w:lvl>
    <w:lvl w:ilvl="4" w:tplc="5A1EC3C0" w:tentative="1">
      <w:start w:val="1"/>
      <w:numFmt w:val="lowerLetter"/>
      <w:lvlText w:val="%5."/>
      <w:lvlJc w:val="left"/>
      <w:pPr>
        <w:ind w:left="3523" w:hanging="360"/>
      </w:pPr>
    </w:lvl>
    <w:lvl w:ilvl="5" w:tplc="54B8A714" w:tentative="1">
      <w:start w:val="1"/>
      <w:numFmt w:val="lowerRoman"/>
      <w:lvlText w:val="%6."/>
      <w:lvlJc w:val="right"/>
      <w:pPr>
        <w:ind w:left="4243" w:hanging="180"/>
      </w:pPr>
    </w:lvl>
    <w:lvl w:ilvl="6" w:tplc="52AE3864" w:tentative="1">
      <w:start w:val="1"/>
      <w:numFmt w:val="decimal"/>
      <w:lvlText w:val="%7."/>
      <w:lvlJc w:val="left"/>
      <w:pPr>
        <w:ind w:left="4963" w:hanging="360"/>
      </w:pPr>
    </w:lvl>
    <w:lvl w:ilvl="7" w:tplc="CEB8123C" w:tentative="1">
      <w:start w:val="1"/>
      <w:numFmt w:val="lowerLetter"/>
      <w:lvlText w:val="%8."/>
      <w:lvlJc w:val="left"/>
      <w:pPr>
        <w:ind w:left="5683" w:hanging="360"/>
      </w:pPr>
    </w:lvl>
    <w:lvl w:ilvl="8" w:tplc="F512650E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2D50D9D"/>
    <w:multiLevelType w:val="multilevel"/>
    <w:tmpl w:val="083673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27023FA2"/>
    <w:multiLevelType w:val="hybridMultilevel"/>
    <w:tmpl w:val="44CCD3E2"/>
    <w:lvl w:ilvl="0" w:tplc="D520E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D480C4">
      <w:start w:val="1"/>
      <w:numFmt w:val="lowerLetter"/>
      <w:lvlText w:val="%2."/>
      <w:lvlJc w:val="left"/>
      <w:pPr>
        <w:ind w:left="1440" w:hanging="360"/>
      </w:pPr>
    </w:lvl>
    <w:lvl w:ilvl="2" w:tplc="8196F0BA" w:tentative="1">
      <w:start w:val="1"/>
      <w:numFmt w:val="lowerRoman"/>
      <w:lvlText w:val="%3."/>
      <w:lvlJc w:val="right"/>
      <w:pPr>
        <w:ind w:left="2160" w:hanging="180"/>
      </w:pPr>
    </w:lvl>
    <w:lvl w:ilvl="3" w:tplc="B5E0F67E" w:tentative="1">
      <w:start w:val="1"/>
      <w:numFmt w:val="decimal"/>
      <w:lvlText w:val="%4."/>
      <w:lvlJc w:val="left"/>
      <w:pPr>
        <w:ind w:left="2880" w:hanging="360"/>
      </w:pPr>
    </w:lvl>
    <w:lvl w:ilvl="4" w:tplc="EA625CC2" w:tentative="1">
      <w:start w:val="1"/>
      <w:numFmt w:val="lowerLetter"/>
      <w:lvlText w:val="%5."/>
      <w:lvlJc w:val="left"/>
      <w:pPr>
        <w:ind w:left="3600" w:hanging="360"/>
      </w:pPr>
    </w:lvl>
    <w:lvl w:ilvl="5" w:tplc="F4CA7266" w:tentative="1">
      <w:start w:val="1"/>
      <w:numFmt w:val="lowerRoman"/>
      <w:lvlText w:val="%6."/>
      <w:lvlJc w:val="right"/>
      <w:pPr>
        <w:ind w:left="4320" w:hanging="180"/>
      </w:pPr>
    </w:lvl>
    <w:lvl w:ilvl="6" w:tplc="25EC4896" w:tentative="1">
      <w:start w:val="1"/>
      <w:numFmt w:val="decimal"/>
      <w:lvlText w:val="%7."/>
      <w:lvlJc w:val="left"/>
      <w:pPr>
        <w:ind w:left="5040" w:hanging="360"/>
      </w:pPr>
    </w:lvl>
    <w:lvl w:ilvl="7" w:tplc="15C0C590" w:tentative="1">
      <w:start w:val="1"/>
      <w:numFmt w:val="lowerLetter"/>
      <w:lvlText w:val="%8."/>
      <w:lvlJc w:val="left"/>
      <w:pPr>
        <w:ind w:left="5760" w:hanging="360"/>
      </w:pPr>
    </w:lvl>
    <w:lvl w:ilvl="8" w:tplc="9D0E99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C0D10"/>
    <w:multiLevelType w:val="hybridMultilevel"/>
    <w:tmpl w:val="BC78E644"/>
    <w:lvl w:ilvl="0" w:tplc="C39016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D426A2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C4CFB7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58C7BC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8C841E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E26D15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BA6E33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A60CA9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8A8FEC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5DB5A62"/>
    <w:multiLevelType w:val="multilevel"/>
    <w:tmpl w:val="5E9261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6591FE6"/>
    <w:multiLevelType w:val="hybridMultilevel"/>
    <w:tmpl w:val="678E2E4C"/>
    <w:lvl w:ilvl="0" w:tplc="D8D64A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EE8ECA" w:tentative="1">
      <w:start w:val="1"/>
      <w:numFmt w:val="lowerLetter"/>
      <w:lvlText w:val="%2."/>
      <w:lvlJc w:val="left"/>
      <w:pPr>
        <w:ind w:left="1440" w:hanging="360"/>
      </w:pPr>
    </w:lvl>
    <w:lvl w:ilvl="2" w:tplc="8872E346" w:tentative="1">
      <w:start w:val="1"/>
      <w:numFmt w:val="lowerRoman"/>
      <w:lvlText w:val="%3."/>
      <w:lvlJc w:val="right"/>
      <w:pPr>
        <w:ind w:left="2160" w:hanging="180"/>
      </w:pPr>
    </w:lvl>
    <w:lvl w:ilvl="3" w:tplc="A208A5FC" w:tentative="1">
      <w:start w:val="1"/>
      <w:numFmt w:val="decimal"/>
      <w:lvlText w:val="%4."/>
      <w:lvlJc w:val="left"/>
      <w:pPr>
        <w:ind w:left="2880" w:hanging="360"/>
      </w:pPr>
    </w:lvl>
    <w:lvl w:ilvl="4" w:tplc="3C22724C" w:tentative="1">
      <w:start w:val="1"/>
      <w:numFmt w:val="lowerLetter"/>
      <w:lvlText w:val="%5."/>
      <w:lvlJc w:val="left"/>
      <w:pPr>
        <w:ind w:left="3600" w:hanging="360"/>
      </w:pPr>
    </w:lvl>
    <w:lvl w:ilvl="5" w:tplc="5A701618" w:tentative="1">
      <w:start w:val="1"/>
      <w:numFmt w:val="lowerRoman"/>
      <w:lvlText w:val="%6."/>
      <w:lvlJc w:val="right"/>
      <w:pPr>
        <w:ind w:left="4320" w:hanging="180"/>
      </w:pPr>
    </w:lvl>
    <w:lvl w:ilvl="6" w:tplc="EE2EFAC2" w:tentative="1">
      <w:start w:val="1"/>
      <w:numFmt w:val="decimal"/>
      <w:lvlText w:val="%7."/>
      <w:lvlJc w:val="left"/>
      <w:pPr>
        <w:ind w:left="5040" w:hanging="360"/>
      </w:pPr>
    </w:lvl>
    <w:lvl w:ilvl="7" w:tplc="827C691E" w:tentative="1">
      <w:start w:val="1"/>
      <w:numFmt w:val="lowerLetter"/>
      <w:lvlText w:val="%8."/>
      <w:lvlJc w:val="left"/>
      <w:pPr>
        <w:ind w:left="5760" w:hanging="360"/>
      </w:pPr>
    </w:lvl>
    <w:lvl w:ilvl="8" w:tplc="439AD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01D8C"/>
    <w:multiLevelType w:val="hybridMultilevel"/>
    <w:tmpl w:val="37A8AE48"/>
    <w:lvl w:ilvl="0" w:tplc="F3F228F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02F8C">
      <w:start w:val="1"/>
      <w:numFmt w:val="lowerLetter"/>
      <w:lvlText w:val="%2."/>
      <w:lvlJc w:val="left"/>
      <w:pPr>
        <w:ind w:left="1440" w:hanging="360"/>
      </w:pPr>
    </w:lvl>
    <w:lvl w:ilvl="2" w:tplc="9080F5EC" w:tentative="1">
      <w:start w:val="1"/>
      <w:numFmt w:val="lowerRoman"/>
      <w:lvlText w:val="%3."/>
      <w:lvlJc w:val="right"/>
      <w:pPr>
        <w:ind w:left="2160" w:hanging="180"/>
      </w:pPr>
    </w:lvl>
    <w:lvl w:ilvl="3" w:tplc="E6B44B5C" w:tentative="1">
      <w:start w:val="1"/>
      <w:numFmt w:val="decimal"/>
      <w:lvlText w:val="%4."/>
      <w:lvlJc w:val="left"/>
      <w:pPr>
        <w:ind w:left="2880" w:hanging="360"/>
      </w:pPr>
    </w:lvl>
    <w:lvl w:ilvl="4" w:tplc="88B06548" w:tentative="1">
      <w:start w:val="1"/>
      <w:numFmt w:val="lowerLetter"/>
      <w:lvlText w:val="%5."/>
      <w:lvlJc w:val="left"/>
      <w:pPr>
        <w:ind w:left="3600" w:hanging="360"/>
      </w:pPr>
    </w:lvl>
    <w:lvl w:ilvl="5" w:tplc="E4680450" w:tentative="1">
      <w:start w:val="1"/>
      <w:numFmt w:val="lowerRoman"/>
      <w:lvlText w:val="%6."/>
      <w:lvlJc w:val="right"/>
      <w:pPr>
        <w:ind w:left="4320" w:hanging="180"/>
      </w:pPr>
    </w:lvl>
    <w:lvl w:ilvl="6" w:tplc="BB4844E0" w:tentative="1">
      <w:start w:val="1"/>
      <w:numFmt w:val="decimal"/>
      <w:lvlText w:val="%7."/>
      <w:lvlJc w:val="left"/>
      <w:pPr>
        <w:ind w:left="5040" w:hanging="360"/>
      </w:pPr>
    </w:lvl>
    <w:lvl w:ilvl="7" w:tplc="B4EC5F9C" w:tentative="1">
      <w:start w:val="1"/>
      <w:numFmt w:val="lowerLetter"/>
      <w:lvlText w:val="%8."/>
      <w:lvlJc w:val="left"/>
      <w:pPr>
        <w:ind w:left="5760" w:hanging="360"/>
      </w:pPr>
    </w:lvl>
    <w:lvl w:ilvl="8" w:tplc="5F92C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E42EE"/>
    <w:multiLevelType w:val="hybridMultilevel"/>
    <w:tmpl w:val="B51C70CE"/>
    <w:lvl w:ilvl="0" w:tplc="A05450CE">
      <w:start w:val="1"/>
      <w:numFmt w:val="bullet"/>
      <w:lvlText w:val="-"/>
      <w:lvlJc w:val="left"/>
      <w:pPr>
        <w:ind w:left="720" w:hanging="360"/>
      </w:pPr>
      <w:rPr>
        <w:rFonts w:ascii="NTHarmonica" w:hAnsi="NTHarmonica" w:hint="default"/>
      </w:rPr>
    </w:lvl>
    <w:lvl w:ilvl="1" w:tplc="5DA84C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0857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2E97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20C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0CE6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2AFF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50E2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7E66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5447A"/>
    <w:multiLevelType w:val="hybridMultilevel"/>
    <w:tmpl w:val="13A6189E"/>
    <w:lvl w:ilvl="0" w:tplc="79486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769898" w:tentative="1">
      <w:start w:val="1"/>
      <w:numFmt w:val="lowerLetter"/>
      <w:lvlText w:val="%2."/>
      <w:lvlJc w:val="left"/>
      <w:pPr>
        <w:ind w:left="1440" w:hanging="360"/>
      </w:pPr>
    </w:lvl>
    <w:lvl w:ilvl="2" w:tplc="7DA23970" w:tentative="1">
      <w:start w:val="1"/>
      <w:numFmt w:val="lowerRoman"/>
      <w:lvlText w:val="%3."/>
      <w:lvlJc w:val="right"/>
      <w:pPr>
        <w:ind w:left="2160" w:hanging="180"/>
      </w:pPr>
    </w:lvl>
    <w:lvl w:ilvl="3" w:tplc="FA869C2C" w:tentative="1">
      <w:start w:val="1"/>
      <w:numFmt w:val="decimal"/>
      <w:lvlText w:val="%4."/>
      <w:lvlJc w:val="left"/>
      <w:pPr>
        <w:ind w:left="2880" w:hanging="360"/>
      </w:pPr>
    </w:lvl>
    <w:lvl w:ilvl="4" w:tplc="E0887286" w:tentative="1">
      <w:start w:val="1"/>
      <w:numFmt w:val="lowerLetter"/>
      <w:lvlText w:val="%5."/>
      <w:lvlJc w:val="left"/>
      <w:pPr>
        <w:ind w:left="3600" w:hanging="360"/>
      </w:pPr>
    </w:lvl>
    <w:lvl w:ilvl="5" w:tplc="1DCC92B4" w:tentative="1">
      <w:start w:val="1"/>
      <w:numFmt w:val="lowerRoman"/>
      <w:lvlText w:val="%6."/>
      <w:lvlJc w:val="right"/>
      <w:pPr>
        <w:ind w:left="4320" w:hanging="180"/>
      </w:pPr>
    </w:lvl>
    <w:lvl w:ilvl="6" w:tplc="9E06CBBC" w:tentative="1">
      <w:start w:val="1"/>
      <w:numFmt w:val="decimal"/>
      <w:lvlText w:val="%7."/>
      <w:lvlJc w:val="left"/>
      <w:pPr>
        <w:ind w:left="5040" w:hanging="360"/>
      </w:pPr>
    </w:lvl>
    <w:lvl w:ilvl="7" w:tplc="9C587E8E" w:tentative="1">
      <w:start w:val="1"/>
      <w:numFmt w:val="lowerLetter"/>
      <w:lvlText w:val="%8."/>
      <w:lvlJc w:val="left"/>
      <w:pPr>
        <w:ind w:left="5760" w:hanging="360"/>
      </w:pPr>
    </w:lvl>
    <w:lvl w:ilvl="8" w:tplc="782A8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04222"/>
    <w:multiLevelType w:val="multilevel"/>
    <w:tmpl w:val="B6B611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1932" w:hanging="108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576" w:hanging="1440"/>
      </w:pPr>
    </w:lvl>
  </w:abstractNum>
  <w:abstractNum w:abstractNumId="13" w15:restartNumberingAfterBreak="0">
    <w:nsid w:val="507C60C6"/>
    <w:multiLevelType w:val="multilevel"/>
    <w:tmpl w:val="C10A251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4047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4994" w:hanging="720"/>
      </w:pPr>
    </w:lvl>
    <w:lvl w:ilvl="3">
      <w:start w:val="1"/>
      <w:numFmt w:val="decimal"/>
      <w:lvlText w:val="%1.%2.%3.%4."/>
      <w:lvlJc w:val="left"/>
      <w:pPr>
        <w:ind w:left="7131" w:hanging="720"/>
      </w:pPr>
    </w:lvl>
    <w:lvl w:ilvl="4">
      <w:start w:val="1"/>
      <w:numFmt w:val="decimal"/>
      <w:lvlText w:val="%1.%2.%3.%4.%5."/>
      <w:lvlJc w:val="left"/>
      <w:pPr>
        <w:ind w:left="9628" w:hanging="1080"/>
      </w:pPr>
    </w:lvl>
    <w:lvl w:ilvl="5">
      <w:start w:val="1"/>
      <w:numFmt w:val="decimal"/>
      <w:lvlText w:val="%1.%2.%3.%4.%5.%6."/>
      <w:lvlJc w:val="left"/>
      <w:pPr>
        <w:ind w:left="11765" w:hanging="1080"/>
      </w:pPr>
    </w:lvl>
    <w:lvl w:ilvl="6">
      <w:start w:val="1"/>
      <w:numFmt w:val="decimal"/>
      <w:lvlText w:val="%1.%2.%3.%4.%5.%6.%7."/>
      <w:lvlJc w:val="left"/>
      <w:pPr>
        <w:ind w:left="14262" w:hanging="1440"/>
      </w:pPr>
    </w:lvl>
    <w:lvl w:ilvl="7">
      <w:start w:val="1"/>
      <w:numFmt w:val="decimal"/>
      <w:lvlText w:val="%1.%2.%3.%4.%5.%6.%7.%8."/>
      <w:lvlJc w:val="left"/>
      <w:pPr>
        <w:ind w:left="16399" w:hanging="1440"/>
      </w:pPr>
    </w:lvl>
    <w:lvl w:ilvl="8">
      <w:start w:val="1"/>
      <w:numFmt w:val="decimal"/>
      <w:lvlText w:val="%1.%2.%3.%4.%5.%6.%7.%8.%9."/>
      <w:lvlJc w:val="left"/>
      <w:pPr>
        <w:ind w:left="18577" w:hanging="1800"/>
      </w:pPr>
    </w:lvl>
  </w:abstractNum>
  <w:abstractNum w:abstractNumId="14" w15:restartNumberingAfterBreak="0">
    <w:nsid w:val="55D643E2"/>
    <w:multiLevelType w:val="multilevel"/>
    <w:tmpl w:val="083673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5E4E1809"/>
    <w:multiLevelType w:val="multilevel"/>
    <w:tmpl w:val="4FD406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1932" w:hanging="108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576" w:hanging="1440"/>
      </w:pPr>
    </w:lvl>
  </w:abstractNum>
  <w:abstractNum w:abstractNumId="16" w15:restartNumberingAfterBreak="0">
    <w:nsid w:val="5F8E23CE"/>
    <w:multiLevelType w:val="hybridMultilevel"/>
    <w:tmpl w:val="27BE20DC"/>
    <w:lvl w:ilvl="0" w:tplc="A7A4C00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5EED5C" w:tentative="1">
      <w:start w:val="1"/>
      <w:numFmt w:val="lowerLetter"/>
      <w:lvlText w:val="%2."/>
      <w:lvlJc w:val="left"/>
      <w:pPr>
        <w:ind w:left="1440" w:hanging="360"/>
      </w:pPr>
    </w:lvl>
    <w:lvl w:ilvl="2" w:tplc="79762D1C" w:tentative="1">
      <w:start w:val="1"/>
      <w:numFmt w:val="lowerRoman"/>
      <w:lvlText w:val="%3."/>
      <w:lvlJc w:val="right"/>
      <w:pPr>
        <w:ind w:left="2160" w:hanging="180"/>
      </w:pPr>
    </w:lvl>
    <w:lvl w:ilvl="3" w:tplc="0B82CF10" w:tentative="1">
      <w:start w:val="1"/>
      <w:numFmt w:val="decimal"/>
      <w:lvlText w:val="%4."/>
      <w:lvlJc w:val="left"/>
      <w:pPr>
        <w:ind w:left="2880" w:hanging="360"/>
      </w:pPr>
    </w:lvl>
    <w:lvl w:ilvl="4" w:tplc="4CA4B002" w:tentative="1">
      <w:start w:val="1"/>
      <w:numFmt w:val="lowerLetter"/>
      <w:lvlText w:val="%5."/>
      <w:lvlJc w:val="left"/>
      <w:pPr>
        <w:ind w:left="3600" w:hanging="360"/>
      </w:pPr>
    </w:lvl>
    <w:lvl w:ilvl="5" w:tplc="DC2AC390" w:tentative="1">
      <w:start w:val="1"/>
      <w:numFmt w:val="lowerRoman"/>
      <w:lvlText w:val="%6."/>
      <w:lvlJc w:val="right"/>
      <w:pPr>
        <w:ind w:left="4320" w:hanging="180"/>
      </w:pPr>
    </w:lvl>
    <w:lvl w:ilvl="6" w:tplc="241E05A6" w:tentative="1">
      <w:start w:val="1"/>
      <w:numFmt w:val="decimal"/>
      <w:lvlText w:val="%7."/>
      <w:lvlJc w:val="left"/>
      <w:pPr>
        <w:ind w:left="5040" w:hanging="360"/>
      </w:pPr>
    </w:lvl>
    <w:lvl w:ilvl="7" w:tplc="15327FEE" w:tentative="1">
      <w:start w:val="1"/>
      <w:numFmt w:val="lowerLetter"/>
      <w:lvlText w:val="%8."/>
      <w:lvlJc w:val="left"/>
      <w:pPr>
        <w:ind w:left="5760" w:hanging="360"/>
      </w:pPr>
    </w:lvl>
    <w:lvl w:ilvl="8" w:tplc="312CCC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E41E2"/>
    <w:multiLevelType w:val="hybridMultilevel"/>
    <w:tmpl w:val="91B67C3C"/>
    <w:lvl w:ilvl="0" w:tplc="09823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A2EC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09E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90C4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28B5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FA20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E62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7C56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CA00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B400C"/>
    <w:multiLevelType w:val="hybridMultilevel"/>
    <w:tmpl w:val="67D24AD4"/>
    <w:lvl w:ilvl="0" w:tplc="68002D8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D6A1FA" w:tentative="1">
      <w:start w:val="1"/>
      <w:numFmt w:val="lowerLetter"/>
      <w:lvlText w:val="%2."/>
      <w:lvlJc w:val="left"/>
      <w:pPr>
        <w:ind w:left="1440" w:hanging="360"/>
      </w:pPr>
    </w:lvl>
    <w:lvl w:ilvl="2" w:tplc="6A06DFC0" w:tentative="1">
      <w:start w:val="1"/>
      <w:numFmt w:val="lowerRoman"/>
      <w:lvlText w:val="%3."/>
      <w:lvlJc w:val="right"/>
      <w:pPr>
        <w:ind w:left="2160" w:hanging="180"/>
      </w:pPr>
    </w:lvl>
    <w:lvl w:ilvl="3" w:tplc="6FE4D8B0" w:tentative="1">
      <w:start w:val="1"/>
      <w:numFmt w:val="decimal"/>
      <w:lvlText w:val="%4."/>
      <w:lvlJc w:val="left"/>
      <w:pPr>
        <w:ind w:left="2880" w:hanging="360"/>
      </w:pPr>
    </w:lvl>
    <w:lvl w:ilvl="4" w:tplc="6CC2B84A" w:tentative="1">
      <w:start w:val="1"/>
      <w:numFmt w:val="lowerLetter"/>
      <w:lvlText w:val="%5."/>
      <w:lvlJc w:val="left"/>
      <w:pPr>
        <w:ind w:left="3600" w:hanging="360"/>
      </w:pPr>
    </w:lvl>
    <w:lvl w:ilvl="5" w:tplc="79FAE232" w:tentative="1">
      <w:start w:val="1"/>
      <w:numFmt w:val="lowerRoman"/>
      <w:lvlText w:val="%6."/>
      <w:lvlJc w:val="right"/>
      <w:pPr>
        <w:ind w:left="4320" w:hanging="180"/>
      </w:pPr>
    </w:lvl>
    <w:lvl w:ilvl="6" w:tplc="29786712" w:tentative="1">
      <w:start w:val="1"/>
      <w:numFmt w:val="decimal"/>
      <w:lvlText w:val="%7."/>
      <w:lvlJc w:val="left"/>
      <w:pPr>
        <w:ind w:left="5040" w:hanging="360"/>
      </w:pPr>
    </w:lvl>
    <w:lvl w:ilvl="7" w:tplc="73200B10" w:tentative="1">
      <w:start w:val="1"/>
      <w:numFmt w:val="lowerLetter"/>
      <w:lvlText w:val="%8."/>
      <w:lvlJc w:val="left"/>
      <w:pPr>
        <w:ind w:left="5760" w:hanging="360"/>
      </w:pPr>
    </w:lvl>
    <w:lvl w:ilvl="8" w:tplc="E66E9F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E4314"/>
    <w:multiLevelType w:val="multilevel"/>
    <w:tmpl w:val="32EC0E5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0842ED"/>
    <w:multiLevelType w:val="multilevel"/>
    <w:tmpl w:val="806416CC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6" w:hanging="46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21" w15:restartNumberingAfterBreak="0">
    <w:nsid w:val="7073342C"/>
    <w:multiLevelType w:val="hybridMultilevel"/>
    <w:tmpl w:val="DC902290"/>
    <w:lvl w:ilvl="0" w:tplc="8324A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5629E2" w:tentative="1">
      <w:start w:val="1"/>
      <w:numFmt w:val="lowerLetter"/>
      <w:lvlText w:val="%2."/>
      <w:lvlJc w:val="left"/>
      <w:pPr>
        <w:ind w:left="1440" w:hanging="360"/>
      </w:pPr>
    </w:lvl>
    <w:lvl w:ilvl="2" w:tplc="2AECFADC" w:tentative="1">
      <w:start w:val="1"/>
      <w:numFmt w:val="lowerRoman"/>
      <w:lvlText w:val="%3."/>
      <w:lvlJc w:val="right"/>
      <w:pPr>
        <w:ind w:left="2160" w:hanging="180"/>
      </w:pPr>
    </w:lvl>
    <w:lvl w:ilvl="3" w:tplc="59D6DE18" w:tentative="1">
      <w:start w:val="1"/>
      <w:numFmt w:val="decimal"/>
      <w:lvlText w:val="%4."/>
      <w:lvlJc w:val="left"/>
      <w:pPr>
        <w:ind w:left="2880" w:hanging="360"/>
      </w:pPr>
    </w:lvl>
    <w:lvl w:ilvl="4" w:tplc="E6304610" w:tentative="1">
      <w:start w:val="1"/>
      <w:numFmt w:val="lowerLetter"/>
      <w:lvlText w:val="%5."/>
      <w:lvlJc w:val="left"/>
      <w:pPr>
        <w:ind w:left="3600" w:hanging="360"/>
      </w:pPr>
    </w:lvl>
    <w:lvl w:ilvl="5" w:tplc="57501DD0" w:tentative="1">
      <w:start w:val="1"/>
      <w:numFmt w:val="lowerRoman"/>
      <w:lvlText w:val="%6."/>
      <w:lvlJc w:val="right"/>
      <w:pPr>
        <w:ind w:left="4320" w:hanging="180"/>
      </w:pPr>
    </w:lvl>
    <w:lvl w:ilvl="6" w:tplc="2E98E80E" w:tentative="1">
      <w:start w:val="1"/>
      <w:numFmt w:val="decimal"/>
      <w:lvlText w:val="%7."/>
      <w:lvlJc w:val="left"/>
      <w:pPr>
        <w:ind w:left="5040" w:hanging="360"/>
      </w:pPr>
    </w:lvl>
    <w:lvl w:ilvl="7" w:tplc="EF32D704" w:tentative="1">
      <w:start w:val="1"/>
      <w:numFmt w:val="lowerLetter"/>
      <w:lvlText w:val="%8."/>
      <w:lvlJc w:val="left"/>
      <w:pPr>
        <w:ind w:left="5760" w:hanging="360"/>
      </w:pPr>
    </w:lvl>
    <w:lvl w:ilvl="8" w:tplc="5C3CC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66284"/>
    <w:multiLevelType w:val="hybridMultilevel"/>
    <w:tmpl w:val="6D8ABF16"/>
    <w:lvl w:ilvl="0" w:tplc="AD369B4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63865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2889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88F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AFB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B451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3C6D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CC94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C6AE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10306"/>
    <w:multiLevelType w:val="hybridMultilevel"/>
    <w:tmpl w:val="7C3EF2B0"/>
    <w:lvl w:ilvl="0" w:tplc="B452240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0AB7F0" w:tentative="1">
      <w:start w:val="1"/>
      <w:numFmt w:val="lowerLetter"/>
      <w:lvlText w:val="%2."/>
      <w:lvlJc w:val="left"/>
      <w:pPr>
        <w:ind w:left="1440" w:hanging="360"/>
      </w:pPr>
    </w:lvl>
    <w:lvl w:ilvl="2" w:tplc="F522BE0E" w:tentative="1">
      <w:start w:val="1"/>
      <w:numFmt w:val="lowerRoman"/>
      <w:lvlText w:val="%3."/>
      <w:lvlJc w:val="right"/>
      <w:pPr>
        <w:ind w:left="2160" w:hanging="180"/>
      </w:pPr>
    </w:lvl>
    <w:lvl w:ilvl="3" w:tplc="DA44251E" w:tentative="1">
      <w:start w:val="1"/>
      <w:numFmt w:val="decimal"/>
      <w:lvlText w:val="%4."/>
      <w:lvlJc w:val="left"/>
      <w:pPr>
        <w:ind w:left="2880" w:hanging="360"/>
      </w:pPr>
    </w:lvl>
    <w:lvl w:ilvl="4" w:tplc="67604866" w:tentative="1">
      <w:start w:val="1"/>
      <w:numFmt w:val="lowerLetter"/>
      <w:lvlText w:val="%5."/>
      <w:lvlJc w:val="left"/>
      <w:pPr>
        <w:ind w:left="3600" w:hanging="360"/>
      </w:pPr>
    </w:lvl>
    <w:lvl w:ilvl="5" w:tplc="C9463B34" w:tentative="1">
      <w:start w:val="1"/>
      <w:numFmt w:val="lowerRoman"/>
      <w:lvlText w:val="%6."/>
      <w:lvlJc w:val="right"/>
      <w:pPr>
        <w:ind w:left="4320" w:hanging="180"/>
      </w:pPr>
    </w:lvl>
    <w:lvl w:ilvl="6" w:tplc="967C790A" w:tentative="1">
      <w:start w:val="1"/>
      <w:numFmt w:val="decimal"/>
      <w:lvlText w:val="%7."/>
      <w:lvlJc w:val="left"/>
      <w:pPr>
        <w:ind w:left="5040" w:hanging="360"/>
      </w:pPr>
    </w:lvl>
    <w:lvl w:ilvl="7" w:tplc="D56E5A1A" w:tentative="1">
      <w:start w:val="1"/>
      <w:numFmt w:val="lowerLetter"/>
      <w:lvlText w:val="%8."/>
      <w:lvlJc w:val="left"/>
      <w:pPr>
        <w:ind w:left="5760" w:hanging="360"/>
      </w:pPr>
    </w:lvl>
    <w:lvl w:ilvl="8" w:tplc="29A283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B3A9A"/>
    <w:multiLevelType w:val="hybridMultilevel"/>
    <w:tmpl w:val="EF1A7458"/>
    <w:lvl w:ilvl="0" w:tplc="4BD6E720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78D4D9AE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9184FE06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63CD0C8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1213E6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AA120E26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B0AE9A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C9C40C96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32D45676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4"/>
  </w:num>
  <w:num w:numId="4">
    <w:abstractNumId w:val="9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16"/>
  </w:num>
  <w:num w:numId="10">
    <w:abstractNumId w:val="4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0"/>
  </w:num>
  <w:num w:numId="16">
    <w:abstractNumId w:val="3"/>
  </w:num>
  <w:num w:numId="17">
    <w:abstractNumId w:val="1"/>
  </w:num>
  <w:num w:numId="18">
    <w:abstractNumId w:val="17"/>
  </w:num>
  <w:num w:numId="19">
    <w:abstractNumId w:val="10"/>
  </w:num>
  <w:num w:numId="20">
    <w:abstractNumId w:val="11"/>
  </w:num>
  <w:num w:numId="21">
    <w:abstractNumId w:val="14"/>
  </w:num>
  <w:num w:numId="22">
    <w:abstractNumId w:val="18"/>
  </w:num>
  <w:num w:numId="23">
    <w:abstractNumId w:val="23"/>
  </w:num>
  <w:num w:numId="24">
    <w:abstractNumId w:val="21"/>
  </w:num>
  <w:num w:numId="25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defaultTabStop w:val="708"/>
  <w:characterSpacingControl w:val="doNotCompress"/>
  <w:hdrShapeDefaults>
    <o:shapedefaults v:ext="edit" spidmax="2052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5D2"/>
    <w:rsid w:val="00000B2B"/>
    <w:rsid w:val="00002DCF"/>
    <w:rsid w:val="000030E1"/>
    <w:rsid w:val="00003495"/>
    <w:rsid w:val="0000604A"/>
    <w:rsid w:val="00006644"/>
    <w:rsid w:val="00006EA5"/>
    <w:rsid w:val="0000727D"/>
    <w:rsid w:val="000126D9"/>
    <w:rsid w:val="00012A60"/>
    <w:rsid w:val="00014BD5"/>
    <w:rsid w:val="00016502"/>
    <w:rsid w:val="00020AD9"/>
    <w:rsid w:val="00020B61"/>
    <w:rsid w:val="00022035"/>
    <w:rsid w:val="00022CB8"/>
    <w:rsid w:val="00022CDA"/>
    <w:rsid w:val="00025D33"/>
    <w:rsid w:val="00026EE7"/>
    <w:rsid w:val="000273A8"/>
    <w:rsid w:val="00031C0B"/>
    <w:rsid w:val="00034552"/>
    <w:rsid w:val="0003499F"/>
    <w:rsid w:val="00035C46"/>
    <w:rsid w:val="00037852"/>
    <w:rsid w:val="000408CA"/>
    <w:rsid w:val="00040C23"/>
    <w:rsid w:val="00041BB2"/>
    <w:rsid w:val="0004406A"/>
    <w:rsid w:val="00044E3D"/>
    <w:rsid w:val="00047D0C"/>
    <w:rsid w:val="00053E6A"/>
    <w:rsid w:val="000542DA"/>
    <w:rsid w:val="0005490F"/>
    <w:rsid w:val="0005493A"/>
    <w:rsid w:val="0005576F"/>
    <w:rsid w:val="00055B44"/>
    <w:rsid w:val="0005739C"/>
    <w:rsid w:val="000577EC"/>
    <w:rsid w:val="00057B57"/>
    <w:rsid w:val="00062D65"/>
    <w:rsid w:val="0006333B"/>
    <w:rsid w:val="000640BF"/>
    <w:rsid w:val="0006441A"/>
    <w:rsid w:val="00064FF5"/>
    <w:rsid w:val="00065AED"/>
    <w:rsid w:val="000661AF"/>
    <w:rsid w:val="00067989"/>
    <w:rsid w:val="00070E4C"/>
    <w:rsid w:val="000715C0"/>
    <w:rsid w:val="00071611"/>
    <w:rsid w:val="00072AE0"/>
    <w:rsid w:val="0007343C"/>
    <w:rsid w:val="00073A81"/>
    <w:rsid w:val="00074B41"/>
    <w:rsid w:val="00074E63"/>
    <w:rsid w:val="000751EA"/>
    <w:rsid w:val="000774C1"/>
    <w:rsid w:val="00082748"/>
    <w:rsid w:val="00086AC2"/>
    <w:rsid w:val="00087630"/>
    <w:rsid w:val="000876B4"/>
    <w:rsid w:val="00090439"/>
    <w:rsid w:val="00090602"/>
    <w:rsid w:val="000915F0"/>
    <w:rsid w:val="00091852"/>
    <w:rsid w:val="000929E8"/>
    <w:rsid w:val="00093571"/>
    <w:rsid w:val="00093885"/>
    <w:rsid w:val="00093B4A"/>
    <w:rsid w:val="00093B59"/>
    <w:rsid w:val="00094482"/>
    <w:rsid w:val="00094C1A"/>
    <w:rsid w:val="00095ABF"/>
    <w:rsid w:val="00096396"/>
    <w:rsid w:val="00097754"/>
    <w:rsid w:val="000A0A4B"/>
    <w:rsid w:val="000A0D17"/>
    <w:rsid w:val="000A17A8"/>
    <w:rsid w:val="000A480A"/>
    <w:rsid w:val="000A5FB4"/>
    <w:rsid w:val="000A7A0A"/>
    <w:rsid w:val="000B2616"/>
    <w:rsid w:val="000B3227"/>
    <w:rsid w:val="000B3B6C"/>
    <w:rsid w:val="000B4180"/>
    <w:rsid w:val="000B4439"/>
    <w:rsid w:val="000B4C81"/>
    <w:rsid w:val="000B4E69"/>
    <w:rsid w:val="000B5E21"/>
    <w:rsid w:val="000B6512"/>
    <w:rsid w:val="000B6862"/>
    <w:rsid w:val="000B6F13"/>
    <w:rsid w:val="000B799F"/>
    <w:rsid w:val="000C00F6"/>
    <w:rsid w:val="000C1007"/>
    <w:rsid w:val="000C211E"/>
    <w:rsid w:val="000C2EC5"/>
    <w:rsid w:val="000C3954"/>
    <w:rsid w:val="000C400B"/>
    <w:rsid w:val="000C4EC5"/>
    <w:rsid w:val="000C5089"/>
    <w:rsid w:val="000C53B9"/>
    <w:rsid w:val="000C5D6A"/>
    <w:rsid w:val="000C7143"/>
    <w:rsid w:val="000C729B"/>
    <w:rsid w:val="000C7473"/>
    <w:rsid w:val="000C783F"/>
    <w:rsid w:val="000D2D17"/>
    <w:rsid w:val="000D3260"/>
    <w:rsid w:val="000D40DB"/>
    <w:rsid w:val="000D4C82"/>
    <w:rsid w:val="000D4D11"/>
    <w:rsid w:val="000D7851"/>
    <w:rsid w:val="000D78C3"/>
    <w:rsid w:val="000E0702"/>
    <w:rsid w:val="000E1435"/>
    <w:rsid w:val="000E1630"/>
    <w:rsid w:val="000E1866"/>
    <w:rsid w:val="000E20B7"/>
    <w:rsid w:val="000E28A4"/>
    <w:rsid w:val="000E31A3"/>
    <w:rsid w:val="000E41A7"/>
    <w:rsid w:val="000E4E12"/>
    <w:rsid w:val="000E5A11"/>
    <w:rsid w:val="000E773F"/>
    <w:rsid w:val="000F0023"/>
    <w:rsid w:val="000F136B"/>
    <w:rsid w:val="000F32DE"/>
    <w:rsid w:val="000F36C9"/>
    <w:rsid w:val="000F4D67"/>
    <w:rsid w:val="000F6633"/>
    <w:rsid w:val="000F7374"/>
    <w:rsid w:val="000F755C"/>
    <w:rsid w:val="00100B31"/>
    <w:rsid w:val="001012E8"/>
    <w:rsid w:val="00102D58"/>
    <w:rsid w:val="001055C2"/>
    <w:rsid w:val="00105797"/>
    <w:rsid w:val="00105ECC"/>
    <w:rsid w:val="00106E82"/>
    <w:rsid w:val="00106FC5"/>
    <w:rsid w:val="0011065D"/>
    <w:rsid w:val="001119A7"/>
    <w:rsid w:val="00111F1E"/>
    <w:rsid w:val="0011247C"/>
    <w:rsid w:val="00113D3A"/>
    <w:rsid w:val="00114FCA"/>
    <w:rsid w:val="00117651"/>
    <w:rsid w:val="00120BA2"/>
    <w:rsid w:val="00121DDF"/>
    <w:rsid w:val="00124B9B"/>
    <w:rsid w:val="001262EF"/>
    <w:rsid w:val="001266A9"/>
    <w:rsid w:val="00127FEF"/>
    <w:rsid w:val="001309CA"/>
    <w:rsid w:val="00132BED"/>
    <w:rsid w:val="00133687"/>
    <w:rsid w:val="00133DD9"/>
    <w:rsid w:val="0013446D"/>
    <w:rsid w:val="00136622"/>
    <w:rsid w:val="00136D24"/>
    <w:rsid w:val="001374B4"/>
    <w:rsid w:val="00137BFC"/>
    <w:rsid w:val="00137C9F"/>
    <w:rsid w:val="001402B2"/>
    <w:rsid w:val="00142ECA"/>
    <w:rsid w:val="00143231"/>
    <w:rsid w:val="001436F1"/>
    <w:rsid w:val="0014520C"/>
    <w:rsid w:val="001462AD"/>
    <w:rsid w:val="001463A7"/>
    <w:rsid w:val="00146C59"/>
    <w:rsid w:val="00146D7B"/>
    <w:rsid w:val="0014714E"/>
    <w:rsid w:val="00147AFE"/>
    <w:rsid w:val="0015199E"/>
    <w:rsid w:val="00151A8B"/>
    <w:rsid w:val="00153D1C"/>
    <w:rsid w:val="001540F1"/>
    <w:rsid w:val="00154292"/>
    <w:rsid w:val="00154364"/>
    <w:rsid w:val="00154F8B"/>
    <w:rsid w:val="00155F61"/>
    <w:rsid w:val="00155F8B"/>
    <w:rsid w:val="00157D15"/>
    <w:rsid w:val="00160F2C"/>
    <w:rsid w:val="00161886"/>
    <w:rsid w:val="0016221D"/>
    <w:rsid w:val="0016278D"/>
    <w:rsid w:val="00164525"/>
    <w:rsid w:val="00164CA2"/>
    <w:rsid w:val="001654D3"/>
    <w:rsid w:val="001657B5"/>
    <w:rsid w:val="001666D2"/>
    <w:rsid w:val="00167410"/>
    <w:rsid w:val="001674F8"/>
    <w:rsid w:val="00170AAF"/>
    <w:rsid w:val="00171752"/>
    <w:rsid w:val="001726AF"/>
    <w:rsid w:val="001727E1"/>
    <w:rsid w:val="00172E84"/>
    <w:rsid w:val="001736C1"/>
    <w:rsid w:val="001739E1"/>
    <w:rsid w:val="00174C22"/>
    <w:rsid w:val="00174FA2"/>
    <w:rsid w:val="0017501D"/>
    <w:rsid w:val="00175F6E"/>
    <w:rsid w:val="00176475"/>
    <w:rsid w:val="00176B3F"/>
    <w:rsid w:val="00180A1D"/>
    <w:rsid w:val="00183C39"/>
    <w:rsid w:val="00185279"/>
    <w:rsid w:val="001853DC"/>
    <w:rsid w:val="0018583A"/>
    <w:rsid w:val="00187D5E"/>
    <w:rsid w:val="00193620"/>
    <w:rsid w:val="0019467C"/>
    <w:rsid w:val="00194CFD"/>
    <w:rsid w:val="001955F8"/>
    <w:rsid w:val="00195BE0"/>
    <w:rsid w:val="001960AD"/>
    <w:rsid w:val="001976C8"/>
    <w:rsid w:val="001979A3"/>
    <w:rsid w:val="00197FC7"/>
    <w:rsid w:val="001A0778"/>
    <w:rsid w:val="001A1E54"/>
    <w:rsid w:val="001A2499"/>
    <w:rsid w:val="001A37F1"/>
    <w:rsid w:val="001A3881"/>
    <w:rsid w:val="001A3A91"/>
    <w:rsid w:val="001A3D5F"/>
    <w:rsid w:val="001A44C9"/>
    <w:rsid w:val="001A5ADF"/>
    <w:rsid w:val="001A5E0E"/>
    <w:rsid w:val="001A6B6F"/>
    <w:rsid w:val="001A7309"/>
    <w:rsid w:val="001A75FA"/>
    <w:rsid w:val="001B0C9D"/>
    <w:rsid w:val="001B2712"/>
    <w:rsid w:val="001B27A2"/>
    <w:rsid w:val="001B3212"/>
    <w:rsid w:val="001B43B0"/>
    <w:rsid w:val="001B673D"/>
    <w:rsid w:val="001B6EBD"/>
    <w:rsid w:val="001B787C"/>
    <w:rsid w:val="001C1D48"/>
    <w:rsid w:val="001C40BB"/>
    <w:rsid w:val="001C4540"/>
    <w:rsid w:val="001C5058"/>
    <w:rsid w:val="001C5AA8"/>
    <w:rsid w:val="001D0908"/>
    <w:rsid w:val="001D0A03"/>
    <w:rsid w:val="001D131D"/>
    <w:rsid w:val="001D1E00"/>
    <w:rsid w:val="001D28C5"/>
    <w:rsid w:val="001D64CC"/>
    <w:rsid w:val="001D6DA1"/>
    <w:rsid w:val="001E188C"/>
    <w:rsid w:val="001E19CC"/>
    <w:rsid w:val="001E271B"/>
    <w:rsid w:val="001E2ED5"/>
    <w:rsid w:val="001E48A1"/>
    <w:rsid w:val="001E4F61"/>
    <w:rsid w:val="001E503F"/>
    <w:rsid w:val="001E562D"/>
    <w:rsid w:val="001E5CB9"/>
    <w:rsid w:val="001E7317"/>
    <w:rsid w:val="001E7562"/>
    <w:rsid w:val="001E789D"/>
    <w:rsid w:val="001E7F04"/>
    <w:rsid w:val="001F00C8"/>
    <w:rsid w:val="001F0952"/>
    <w:rsid w:val="001F0B2D"/>
    <w:rsid w:val="001F2DA1"/>
    <w:rsid w:val="001F4FA5"/>
    <w:rsid w:val="001F5CEB"/>
    <w:rsid w:val="001F6AE2"/>
    <w:rsid w:val="001F6C19"/>
    <w:rsid w:val="00200BB4"/>
    <w:rsid w:val="00203C9F"/>
    <w:rsid w:val="00203E60"/>
    <w:rsid w:val="002050BB"/>
    <w:rsid w:val="0020571F"/>
    <w:rsid w:val="0020578B"/>
    <w:rsid w:val="002063EB"/>
    <w:rsid w:val="002136C4"/>
    <w:rsid w:val="00215C4E"/>
    <w:rsid w:val="00217576"/>
    <w:rsid w:val="0022224D"/>
    <w:rsid w:val="0022398A"/>
    <w:rsid w:val="0022467D"/>
    <w:rsid w:val="0022548A"/>
    <w:rsid w:val="00227037"/>
    <w:rsid w:val="00230B29"/>
    <w:rsid w:val="00233643"/>
    <w:rsid w:val="00233D69"/>
    <w:rsid w:val="00234ED1"/>
    <w:rsid w:val="00234F19"/>
    <w:rsid w:val="0023574E"/>
    <w:rsid w:val="00237A7E"/>
    <w:rsid w:val="00240392"/>
    <w:rsid w:val="00241529"/>
    <w:rsid w:val="00241E6A"/>
    <w:rsid w:val="00244AD6"/>
    <w:rsid w:val="00245D2C"/>
    <w:rsid w:val="00246B58"/>
    <w:rsid w:val="00247E25"/>
    <w:rsid w:val="002502F6"/>
    <w:rsid w:val="00250509"/>
    <w:rsid w:val="0025121D"/>
    <w:rsid w:val="00252424"/>
    <w:rsid w:val="00252DC2"/>
    <w:rsid w:val="002532BE"/>
    <w:rsid w:val="00253C78"/>
    <w:rsid w:val="00254DF0"/>
    <w:rsid w:val="002553B8"/>
    <w:rsid w:val="00255431"/>
    <w:rsid w:val="002554CF"/>
    <w:rsid w:val="00255E21"/>
    <w:rsid w:val="00255ED8"/>
    <w:rsid w:val="00256E79"/>
    <w:rsid w:val="002615BD"/>
    <w:rsid w:val="0026603D"/>
    <w:rsid w:val="0026790F"/>
    <w:rsid w:val="00267D2D"/>
    <w:rsid w:val="00270681"/>
    <w:rsid w:val="00270B47"/>
    <w:rsid w:val="0027208A"/>
    <w:rsid w:val="00273282"/>
    <w:rsid w:val="00273417"/>
    <w:rsid w:val="0027465B"/>
    <w:rsid w:val="002765B0"/>
    <w:rsid w:val="00277305"/>
    <w:rsid w:val="00281975"/>
    <w:rsid w:val="00282228"/>
    <w:rsid w:val="00282C61"/>
    <w:rsid w:val="00283227"/>
    <w:rsid w:val="0028561C"/>
    <w:rsid w:val="00286C8A"/>
    <w:rsid w:val="00290361"/>
    <w:rsid w:val="00291238"/>
    <w:rsid w:val="00291D22"/>
    <w:rsid w:val="002923EB"/>
    <w:rsid w:val="00292C5D"/>
    <w:rsid w:val="00293A62"/>
    <w:rsid w:val="00293DE2"/>
    <w:rsid w:val="002947E9"/>
    <w:rsid w:val="002963B1"/>
    <w:rsid w:val="00297193"/>
    <w:rsid w:val="002A06D1"/>
    <w:rsid w:val="002A121B"/>
    <w:rsid w:val="002A1610"/>
    <w:rsid w:val="002A2B8B"/>
    <w:rsid w:val="002A3BDA"/>
    <w:rsid w:val="002A53F8"/>
    <w:rsid w:val="002A5762"/>
    <w:rsid w:val="002B1AEE"/>
    <w:rsid w:val="002B25A0"/>
    <w:rsid w:val="002B2FD1"/>
    <w:rsid w:val="002B3B08"/>
    <w:rsid w:val="002B3ED3"/>
    <w:rsid w:val="002B67D3"/>
    <w:rsid w:val="002B76EE"/>
    <w:rsid w:val="002C1F5F"/>
    <w:rsid w:val="002C2E01"/>
    <w:rsid w:val="002C321B"/>
    <w:rsid w:val="002C3E4B"/>
    <w:rsid w:val="002C4B09"/>
    <w:rsid w:val="002C4C73"/>
    <w:rsid w:val="002C4CA0"/>
    <w:rsid w:val="002C588A"/>
    <w:rsid w:val="002C6094"/>
    <w:rsid w:val="002C61F7"/>
    <w:rsid w:val="002D0509"/>
    <w:rsid w:val="002D0628"/>
    <w:rsid w:val="002D2976"/>
    <w:rsid w:val="002D2D19"/>
    <w:rsid w:val="002D4034"/>
    <w:rsid w:val="002D52A9"/>
    <w:rsid w:val="002D6F15"/>
    <w:rsid w:val="002E0F6F"/>
    <w:rsid w:val="002E4A0C"/>
    <w:rsid w:val="002E5503"/>
    <w:rsid w:val="002E5B64"/>
    <w:rsid w:val="002F108A"/>
    <w:rsid w:val="002F1FE1"/>
    <w:rsid w:val="002F256F"/>
    <w:rsid w:val="002F2F77"/>
    <w:rsid w:val="002F364A"/>
    <w:rsid w:val="002F4A83"/>
    <w:rsid w:val="00301358"/>
    <w:rsid w:val="00302E20"/>
    <w:rsid w:val="0030606B"/>
    <w:rsid w:val="00310ACB"/>
    <w:rsid w:val="0031113D"/>
    <w:rsid w:val="003126CA"/>
    <w:rsid w:val="00312A0C"/>
    <w:rsid w:val="00314BDD"/>
    <w:rsid w:val="0031518F"/>
    <w:rsid w:val="003151B2"/>
    <w:rsid w:val="00315631"/>
    <w:rsid w:val="003175C3"/>
    <w:rsid w:val="00323253"/>
    <w:rsid w:val="003244E2"/>
    <w:rsid w:val="003251DE"/>
    <w:rsid w:val="0033091D"/>
    <w:rsid w:val="00331549"/>
    <w:rsid w:val="00332C81"/>
    <w:rsid w:val="00333CE6"/>
    <w:rsid w:val="0033497D"/>
    <w:rsid w:val="00334BFB"/>
    <w:rsid w:val="00334E2E"/>
    <w:rsid w:val="00335B70"/>
    <w:rsid w:val="00336B51"/>
    <w:rsid w:val="00336BFC"/>
    <w:rsid w:val="003375D1"/>
    <w:rsid w:val="003376B0"/>
    <w:rsid w:val="00337800"/>
    <w:rsid w:val="0034020C"/>
    <w:rsid w:val="003409BD"/>
    <w:rsid w:val="00340E6C"/>
    <w:rsid w:val="00341151"/>
    <w:rsid w:val="00341C38"/>
    <w:rsid w:val="003430CA"/>
    <w:rsid w:val="00343F50"/>
    <w:rsid w:val="00344687"/>
    <w:rsid w:val="0034470D"/>
    <w:rsid w:val="00344F47"/>
    <w:rsid w:val="00346AE7"/>
    <w:rsid w:val="00346DE1"/>
    <w:rsid w:val="003501D1"/>
    <w:rsid w:val="003519B0"/>
    <w:rsid w:val="00352CE4"/>
    <w:rsid w:val="003532DB"/>
    <w:rsid w:val="00354366"/>
    <w:rsid w:val="00356902"/>
    <w:rsid w:val="003569C1"/>
    <w:rsid w:val="00357818"/>
    <w:rsid w:val="00361B7F"/>
    <w:rsid w:val="00361D78"/>
    <w:rsid w:val="00361FCC"/>
    <w:rsid w:val="00364F3C"/>
    <w:rsid w:val="003659EA"/>
    <w:rsid w:val="00365C76"/>
    <w:rsid w:val="0036786A"/>
    <w:rsid w:val="00370169"/>
    <w:rsid w:val="00370638"/>
    <w:rsid w:val="00370DF7"/>
    <w:rsid w:val="003727B8"/>
    <w:rsid w:val="0037382B"/>
    <w:rsid w:val="00373D0D"/>
    <w:rsid w:val="0037555D"/>
    <w:rsid w:val="00376031"/>
    <w:rsid w:val="00381A41"/>
    <w:rsid w:val="00381DF1"/>
    <w:rsid w:val="00381F63"/>
    <w:rsid w:val="00382E5F"/>
    <w:rsid w:val="00384343"/>
    <w:rsid w:val="00386C44"/>
    <w:rsid w:val="0038766A"/>
    <w:rsid w:val="00390102"/>
    <w:rsid w:val="0039011F"/>
    <w:rsid w:val="0039044A"/>
    <w:rsid w:val="00390619"/>
    <w:rsid w:val="0039070F"/>
    <w:rsid w:val="00390E9E"/>
    <w:rsid w:val="00395429"/>
    <w:rsid w:val="0039762C"/>
    <w:rsid w:val="003A0302"/>
    <w:rsid w:val="003A0540"/>
    <w:rsid w:val="003A15A9"/>
    <w:rsid w:val="003A1A82"/>
    <w:rsid w:val="003A2D80"/>
    <w:rsid w:val="003A348D"/>
    <w:rsid w:val="003A4418"/>
    <w:rsid w:val="003A567F"/>
    <w:rsid w:val="003A5800"/>
    <w:rsid w:val="003A741C"/>
    <w:rsid w:val="003A74A2"/>
    <w:rsid w:val="003B0789"/>
    <w:rsid w:val="003B0B86"/>
    <w:rsid w:val="003B1481"/>
    <w:rsid w:val="003B1FBA"/>
    <w:rsid w:val="003B3600"/>
    <w:rsid w:val="003B38FF"/>
    <w:rsid w:val="003B52F5"/>
    <w:rsid w:val="003B5796"/>
    <w:rsid w:val="003B5ED8"/>
    <w:rsid w:val="003C0515"/>
    <w:rsid w:val="003C17D9"/>
    <w:rsid w:val="003C528F"/>
    <w:rsid w:val="003C5FD3"/>
    <w:rsid w:val="003C6859"/>
    <w:rsid w:val="003D05BF"/>
    <w:rsid w:val="003D21F7"/>
    <w:rsid w:val="003D3F5F"/>
    <w:rsid w:val="003D47D8"/>
    <w:rsid w:val="003D7483"/>
    <w:rsid w:val="003D74B5"/>
    <w:rsid w:val="003E02DF"/>
    <w:rsid w:val="003E1362"/>
    <w:rsid w:val="003E146B"/>
    <w:rsid w:val="003E3237"/>
    <w:rsid w:val="003E55EA"/>
    <w:rsid w:val="003F09A2"/>
    <w:rsid w:val="003F164D"/>
    <w:rsid w:val="003F1EB6"/>
    <w:rsid w:val="003F301F"/>
    <w:rsid w:val="003F3434"/>
    <w:rsid w:val="003F4968"/>
    <w:rsid w:val="003F4970"/>
    <w:rsid w:val="003F4EA3"/>
    <w:rsid w:val="003F5E91"/>
    <w:rsid w:val="003F6AFE"/>
    <w:rsid w:val="003F6CE4"/>
    <w:rsid w:val="00400832"/>
    <w:rsid w:val="0040104D"/>
    <w:rsid w:val="0040117C"/>
    <w:rsid w:val="004025DE"/>
    <w:rsid w:val="00402E01"/>
    <w:rsid w:val="00404984"/>
    <w:rsid w:val="00405728"/>
    <w:rsid w:val="00405C0B"/>
    <w:rsid w:val="00405EE1"/>
    <w:rsid w:val="004071B1"/>
    <w:rsid w:val="00407669"/>
    <w:rsid w:val="00410D11"/>
    <w:rsid w:val="00411792"/>
    <w:rsid w:val="00412DC1"/>
    <w:rsid w:val="00413652"/>
    <w:rsid w:val="004144F3"/>
    <w:rsid w:val="004164BC"/>
    <w:rsid w:val="004175A7"/>
    <w:rsid w:val="004213E6"/>
    <w:rsid w:val="00424134"/>
    <w:rsid w:val="004252A6"/>
    <w:rsid w:val="004259B2"/>
    <w:rsid w:val="004260DD"/>
    <w:rsid w:val="004267F4"/>
    <w:rsid w:val="00427533"/>
    <w:rsid w:val="00430179"/>
    <w:rsid w:val="00430657"/>
    <w:rsid w:val="004316B1"/>
    <w:rsid w:val="004330C9"/>
    <w:rsid w:val="00433C4C"/>
    <w:rsid w:val="00433E7B"/>
    <w:rsid w:val="004341FD"/>
    <w:rsid w:val="004404C8"/>
    <w:rsid w:val="00442459"/>
    <w:rsid w:val="00444FE9"/>
    <w:rsid w:val="004450EC"/>
    <w:rsid w:val="00447BB8"/>
    <w:rsid w:val="00451785"/>
    <w:rsid w:val="00451F0F"/>
    <w:rsid w:val="00452FE5"/>
    <w:rsid w:val="0045356D"/>
    <w:rsid w:val="004540A7"/>
    <w:rsid w:val="00454995"/>
    <w:rsid w:val="00455863"/>
    <w:rsid w:val="00455D96"/>
    <w:rsid w:val="0045648E"/>
    <w:rsid w:val="00456DBC"/>
    <w:rsid w:val="00457302"/>
    <w:rsid w:val="00457392"/>
    <w:rsid w:val="004579DD"/>
    <w:rsid w:val="00457B2B"/>
    <w:rsid w:val="0046117F"/>
    <w:rsid w:val="0046122D"/>
    <w:rsid w:val="00462018"/>
    <w:rsid w:val="004626C7"/>
    <w:rsid w:val="00463983"/>
    <w:rsid w:val="004649B1"/>
    <w:rsid w:val="0046786C"/>
    <w:rsid w:val="0047017C"/>
    <w:rsid w:val="00470D32"/>
    <w:rsid w:val="00470FC9"/>
    <w:rsid w:val="00476A72"/>
    <w:rsid w:val="004774D9"/>
    <w:rsid w:val="00477D22"/>
    <w:rsid w:val="004802F9"/>
    <w:rsid w:val="004829AA"/>
    <w:rsid w:val="00484749"/>
    <w:rsid w:val="00484D75"/>
    <w:rsid w:val="00487594"/>
    <w:rsid w:val="00487D5C"/>
    <w:rsid w:val="00490F41"/>
    <w:rsid w:val="004920A7"/>
    <w:rsid w:val="0049289B"/>
    <w:rsid w:val="00492C32"/>
    <w:rsid w:val="00492DDC"/>
    <w:rsid w:val="004931BE"/>
    <w:rsid w:val="004932E0"/>
    <w:rsid w:val="004953F2"/>
    <w:rsid w:val="00497272"/>
    <w:rsid w:val="00497393"/>
    <w:rsid w:val="00497B49"/>
    <w:rsid w:val="00497EC8"/>
    <w:rsid w:val="004A0099"/>
    <w:rsid w:val="004A0690"/>
    <w:rsid w:val="004A1ED7"/>
    <w:rsid w:val="004A27BD"/>
    <w:rsid w:val="004A3A39"/>
    <w:rsid w:val="004A518B"/>
    <w:rsid w:val="004A521C"/>
    <w:rsid w:val="004A5558"/>
    <w:rsid w:val="004A563F"/>
    <w:rsid w:val="004A57F1"/>
    <w:rsid w:val="004A769D"/>
    <w:rsid w:val="004B05F4"/>
    <w:rsid w:val="004B2339"/>
    <w:rsid w:val="004B24FA"/>
    <w:rsid w:val="004B2B44"/>
    <w:rsid w:val="004B2B94"/>
    <w:rsid w:val="004B2EBA"/>
    <w:rsid w:val="004B2F71"/>
    <w:rsid w:val="004B422D"/>
    <w:rsid w:val="004B4A69"/>
    <w:rsid w:val="004B4A8C"/>
    <w:rsid w:val="004B646F"/>
    <w:rsid w:val="004B682D"/>
    <w:rsid w:val="004B7A1C"/>
    <w:rsid w:val="004C0E31"/>
    <w:rsid w:val="004C188F"/>
    <w:rsid w:val="004C252C"/>
    <w:rsid w:val="004C2CD3"/>
    <w:rsid w:val="004C3884"/>
    <w:rsid w:val="004C486D"/>
    <w:rsid w:val="004C4FB0"/>
    <w:rsid w:val="004C5BA6"/>
    <w:rsid w:val="004C5F4B"/>
    <w:rsid w:val="004C6DE3"/>
    <w:rsid w:val="004C7CC4"/>
    <w:rsid w:val="004D0432"/>
    <w:rsid w:val="004D0E47"/>
    <w:rsid w:val="004D21B5"/>
    <w:rsid w:val="004D23AD"/>
    <w:rsid w:val="004D2B32"/>
    <w:rsid w:val="004D2BB7"/>
    <w:rsid w:val="004D402F"/>
    <w:rsid w:val="004D470A"/>
    <w:rsid w:val="004D75AF"/>
    <w:rsid w:val="004E1FA9"/>
    <w:rsid w:val="004E25B3"/>
    <w:rsid w:val="004E2913"/>
    <w:rsid w:val="004E483D"/>
    <w:rsid w:val="004E65D9"/>
    <w:rsid w:val="004E6FA1"/>
    <w:rsid w:val="004E79F6"/>
    <w:rsid w:val="004F03DF"/>
    <w:rsid w:val="004F0D83"/>
    <w:rsid w:val="004F19D7"/>
    <w:rsid w:val="004F2614"/>
    <w:rsid w:val="004F4174"/>
    <w:rsid w:val="004F42E2"/>
    <w:rsid w:val="00500FFB"/>
    <w:rsid w:val="005013B4"/>
    <w:rsid w:val="00501984"/>
    <w:rsid w:val="00501BE1"/>
    <w:rsid w:val="005024C3"/>
    <w:rsid w:val="00502E89"/>
    <w:rsid w:val="00504387"/>
    <w:rsid w:val="00504682"/>
    <w:rsid w:val="00504E89"/>
    <w:rsid w:val="00510C48"/>
    <w:rsid w:val="00512ACC"/>
    <w:rsid w:val="00513192"/>
    <w:rsid w:val="005136C0"/>
    <w:rsid w:val="00514D15"/>
    <w:rsid w:val="00516DCE"/>
    <w:rsid w:val="005216C8"/>
    <w:rsid w:val="005226E4"/>
    <w:rsid w:val="0052452B"/>
    <w:rsid w:val="005250D9"/>
    <w:rsid w:val="0053091F"/>
    <w:rsid w:val="00534736"/>
    <w:rsid w:val="00534AE5"/>
    <w:rsid w:val="00534DC1"/>
    <w:rsid w:val="00535EE3"/>
    <w:rsid w:val="00536A42"/>
    <w:rsid w:val="005372A3"/>
    <w:rsid w:val="00537659"/>
    <w:rsid w:val="005411B9"/>
    <w:rsid w:val="00541C77"/>
    <w:rsid w:val="00542F23"/>
    <w:rsid w:val="00544E59"/>
    <w:rsid w:val="005456C2"/>
    <w:rsid w:val="00545816"/>
    <w:rsid w:val="00545FB9"/>
    <w:rsid w:val="0054719D"/>
    <w:rsid w:val="00547FF8"/>
    <w:rsid w:val="00550352"/>
    <w:rsid w:val="00551045"/>
    <w:rsid w:val="005513F0"/>
    <w:rsid w:val="005514C5"/>
    <w:rsid w:val="00552B59"/>
    <w:rsid w:val="00553B24"/>
    <w:rsid w:val="00553E90"/>
    <w:rsid w:val="0055480C"/>
    <w:rsid w:val="00555802"/>
    <w:rsid w:val="0055600C"/>
    <w:rsid w:val="00556FC7"/>
    <w:rsid w:val="0055797B"/>
    <w:rsid w:val="005604F5"/>
    <w:rsid w:val="00560942"/>
    <w:rsid w:val="005624E4"/>
    <w:rsid w:val="00563F2E"/>
    <w:rsid w:val="00564C02"/>
    <w:rsid w:val="00564D75"/>
    <w:rsid w:val="00564E74"/>
    <w:rsid w:val="005666BB"/>
    <w:rsid w:val="00566EBC"/>
    <w:rsid w:val="005676D4"/>
    <w:rsid w:val="00567BFB"/>
    <w:rsid w:val="00567EAA"/>
    <w:rsid w:val="00567EF8"/>
    <w:rsid w:val="00570826"/>
    <w:rsid w:val="00570DB7"/>
    <w:rsid w:val="005710B6"/>
    <w:rsid w:val="0057142E"/>
    <w:rsid w:val="0057340F"/>
    <w:rsid w:val="0057397C"/>
    <w:rsid w:val="0057471C"/>
    <w:rsid w:val="00574ACE"/>
    <w:rsid w:val="00575CCF"/>
    <w:rsid w:val="0057765C"/>
    <w:rsid w:val="00577F2D"/>
    <w:rsid w:val="0058143D"/>
    <w:rsid w:val="00581B23"/>
    <w:rsid w:val="005824E4"/>
    <w:rsid w:val="00583AAC"/>
    <w:rsid w:val="00583B9C"/>
    <w:rsid w:val="00584C46"/>
    <w:rsid w:val="00586E4A"/>
    <w:rsid w:val="00590413"/>
    <w:rsid w:val="005916CF"/>
    <w:rsid w:val="00592878"/>
    <w:rsid w:val="00592D88"/>
    <w:rsid w:val="00593F21"/>
    <w:rsid w:val="005946A8"/>
    <w:rsid w:val="00594885"/>
    <w:rsid w:val="0059649A"/>
    <w:rsid w:val="005965B7"/>
    <w:rsid w:val="005966C1"/>
    <w:rsid w:val="005971E0"/>
    <w:rsid w:val="005A023D"/>
    <w:rsid w:val="005A1D73"/>
    <w:rsid w:val="005A20D0"/>
    <w:rsid w:val="005A283A"/>
    <w:rsid w:val="005A38B5"/>
    <w:rsid w:val="005A531F"/>
    <w:rsid w:val="005A5C72"/>
    <w:rsid w:val="005A7047"/>
    <w:rsid w:val="005A7D55"/>
    <w:rsid w:val="005B0645"/>
    <w:rsid w:val="005B0790"/>
    <w:rsid w:val="005B15D9"/>
    <w:rsid w:val="005B1F66"/>
    <w:rsid w:val="005B293B"/>
    <w:rsid w:val="005B67BE"/>
    <w:rsid w:val="005B7881"/>
    <w:rsid w:val="005B7AEB"/>
    <w:rsid w:val="005C0285"/>
    <w:rsid w:val="005C063E"/>
    <w:rsid w:val="005C10A9"/>
    <w:rsid w:val="005C1C96"/>
    <w:rsid w:val="005C1E43"/>
    <w:rsid w:val="005C29CD"/>
    <w:rsid w:val="005C506D"/>
    <w:rsid w:val="005C551A"/>
    <w:rsid w:val="005C76CB"/>
    <w:rsid w:val="005C7771"/>
    <w:rsid w:val="005C793F"/>
    <w:rsid w:val="005D2521"/>
    <w:rsid w:val="005D2B90"/>
    <w:rsid w:val="005D2FA8"/>
    <w:rsid w:val="005D4964"/>
    <w:rsid w:val="005D5847"/>
    <w:rsid w:val="005E4E6E"/>
    <w:rsid w:val="005E5ED2"/>
    <w:rsid w:val="005E7D99"/>
    <w:rsid w:val="005F07E5"/>
    <w:rsid w:val="005F10FC"/>
    <w:rsid w:val="005F2758"/>
    <w:rsid w:val="005F2768"/>
    <w:rsid w:val="005F2D05"/>
    <w:rsid w:val="005F5156"/>
    <w:rsid w:val="005F6B1A"/>
    <w:rsid w:val="00600B9F"/>
    <w:rsid w:val="006014A5"/>
    <w:rsid w:val="006016F6"/>
    <w:rsid w:val="00601E0F"/>
    <w:rsid w:val="00602E57"/>
    <w:rsid w:val="006040BD"/>
    <w:rsid w:val="00604454"/>
    <w:rsid w:val="00605DF0"/>
    <w:rsid w:val="0060678D"/>
    <w:rsid w:val="0061025D"/>
    <w:rsid w:val="0061126B"/>
    <w:rsid w:val="00612A1E"/>
    <w:rsid w:val="00612AB0"/>
    <w:rsid w:val="00613997"/>
    <w:rsid w:val="006139AA"/>
    <w:rsid w:val="00622571"/>
    <w:rsid w:val="006242CF"/>
    <w:rsid w:val="00625E44"/>
    <w:rsid w:val="006261CE"/>
    <w:rsid w:val="0062653A"/>
    <w:rsid w:val="00626B97"/>
    <w:rsid w:val="00626D42"/>
    <w:rsid w:val="00627457"/>
    <w:rsid w:val="00627B76"/>
    <w:rsid w:val="006302E8"/>
    <w:rsid w:val="006308B9"/>
    <w:rsid w:val="00631023"/>
    <w:rsid w:val="006329AB"/>
    <w:rsid w:val="00633E20"/>
    <w:rsid w:val="00634981"/>
    <w:rsid w:val="00635796"/>
    <w:rsid w:val="00637BFE"/>
    <w:rsid w:val="0064045B"/>
    <w:rsid w:val="00640C11"/>
    <w:rsid w:val="00641581"/>
    <w:rsid w:val="00641D29"/>
    <w:rsid w:val="00645E1F"/>
    <w:rsid w:val="00646838"/>
    <w:rsid w:val="00646D77"/>
    <w:rsid w:val="00646F74"/>
    <w:rsid w:val="0064721E"/>
    <w:rsid w:val="0065040E"/>
    <w:rsid w:val="006506B7"/>
    <w:rsid w:val="00650C35"/>
    <w:rsid w:val="00651C88"/>
    <w:rsid w:val="00652CF5"/>
    <w:rsid w:val="00652D2C"/>
    <w:rsid w:val="006533E9"/>
    <w:rsid w:val="006534B9"/>
    <w:rsid w:val="00654726"/>
    <w:rsid w:val="0065512A"/>
    <w:rsid w:val="006566DE"/>
    <w:rsid w:val="00656B31"/>
    <w:rsid w:val="00657050"/>
    <w:rsid w:val="00661214"/>
    <w:rsid w:val="00661CA7"/>
    <w:rsid w:val="006628B2"/>
    <w:rsid w:val="006632BB"/>
    <w:rsid w:val="00663E18"/>
    <w:rsid w:val="006660E2"/>
    <w:rsid w:val="00666ABD"/>
    <w:rsid w:val="00666FE2"/>
    <w:rsid w:val="0066708C"/>
    <w:rsid w:val="00670BF1"/>
    <w:rsid w:val="00670C68"/>
    <w:rsid w:val="006718F0"/>
    <w:rsid w:val="00672B47"/>
    <w:rsid w:val="006731FE"/>
    <w:rsid w:val="0067542E"/>
    <w:rsid w:val="0067636C"/>
    <w:rsid w:val="00676A9E"/>
    <w:rsid w:val="00676EC5"/>
    <w:rsid w:val="006801F7"/>
    <w:rsid w:val="0068068D"/>
    <w:rsid w:val="00681F57"/>
    <w:rsid w:val="006822BC"/>
    <w:rsid w:val="00682B65"/>
    <w:rsid w:val="00684563"/>
    <w:rsid w:val="006869C4"/>
    <w:rsid w:val="00686A32"/>
    <w:rsid w:val="00687ACA"/>
    <w:rsid w:val="00687DF9"/>
    <w:rsid w:val="00692717"/>
    <w:rsid w:val="006969B5"/>
    <w:rsid w:val="00696B44"/>
    <w:rsid w:val="00696BA2"/>
    <w:rsid w:val="00696F1A"/>
    <w:rsid w:val="00697674"/>
    <w:rsid w:val="006A15CD"/>
    <w:rsid w:val="006A37E5"/>
    <w:rsid w:val="006A3CF7"/>
    <w:rsid w:val="006A5496"/>
    <w:rsid w:val="006A6F06"/>
    <w:rsid w:val="006A75D5"/>
    <w:rsid w:val="006A78FA"/>
    <w:rsid w:val="006A7E53"/>
    <w:rsid w:val="006B1979"/>
    <w:rsid w:val="006B2A55"/>
    <w:rsid w:val="006B2C25"/>
    <w:rsid w:val="006B2E48"/>
    <w:rsid w:val="006B5459"/>
    <w:rsid w:val="006B56B8"/>
    <w:rsid w:val="006B5EF5"/>
    <w:rsid w:val="006B66AA"/>
    <w:rsid w:val="006C1410"/>
    <w:rsid w:val="006C1D8E"/>
    <w:rsid w:val="006C2356"/>
    <w:rsid w:val="006C249D"/>
    <w:rsid w:val="006C59E5"/>
    <w:rsid w:val="006C67C7"/>
    <w:rsid w:val="006C7164"/>
    <w:rsid w:val="006C7BB3"/>
    <w:rsid w:val="006D4F19"/>
    <w:rsid w:val="006D5121"/>
    <w:rsid w:val="006D574E"/>
    <w:rsid w:val="006D7156"/>
    <w:rsid w:val="006E18A7"/>
    <w:rsid w:val="006E360B"/>
    <w:rsid w:val="006E49B4"/>
    <w:rsid w:val="006E6FB8"/>
    <w:rsid w:val="006E7202"/>
    <w:rsid w:val="006E778F"/>
    <w:rsid w:val="006F0AAC"/>
    <w:rsid w:val="006F1067"/>
    <w:rsid w:val="006F118C"/>
    <w:rsid w:val="006F206E"/>
    <w:rsid w:val="006F7516"/>
    <w:rsid w:val="006F76F1"/>
    <w:rsid w:val="006F7A30"/>
    <w:rsid w:val="006F7AE6"/>
    <w:rsid w:val="0070080C"/>
    <w:rsid w:val="00700832"/>
    <w:rsid w:val="00700E83"/>
    <w:rsid w:val="0070133C"/>
    <w:rsid w:val="00701449"/>
    <w:rsid w:val="00703E4A"/>
    <w:rsid w:val="00704F7D"/>
    <w:rsid w:val="00705989"/>
    <w:rsid w:val="00705D07"/>
    <w:rsid w:val="00706CAD"/>
    <w:rsid w:val="00706D2C"/>
    <w:rsid w:val="00707562"/>
    <w:rsid w:val="00710545"/>
    <w:rsid w:val="00712099"/>
    <w:rsid w:val="00714801"/>
    <w:rsid w:val="00714CBD"/>
    <w:rsid w:val="00716710"/>
    <w:rsid w:val="00716A82"/>
    <w:rsid w:val="00716D09"/>
    <w:rsid w:val="00717498"/>
    <w:rsid w:val="00720FF9"/>
    <w:rsid w:val="0072160D"/>
    <w:rsid w:val="00722306"/>
    <w:rsid w:val="0072246F"/>
    <w:rsid w:val="007227B3"/>
    <w:rsid w:val="007232E0"/>
    <w:rsid w:val="00723FC5"/>
    <w:rsid w:val="007254E0"/>
    <w:rsid w:val="00725817"/>
    <w:rsid w:val="00727EB1"/>
    <w:rsid w:val="00731E7E"/>
    <w:rsid w:val="0073388B"/>
    <w:rsid w:val="007344B2"/>
    <w:rsid w:val="007345A2"/>
    <w:rsid w:val="007353AE"/>
    <w:rsid w:val="00735D27"/>
    <w:rsid w:val="00735E75"/>
    <w:rsid w:val="00736225"/>
    <w:rsid w:val="00737A7E"/>
    <w:rsid w:val="0074172E"/>
    <w:rsid w:val="00741D0B"/>
    <w:rsid w:val="00743DDC"/>
    <w:rsid w:val="00743EAC"/>
    <w:rsid w:val="00744AB8"/>
    <w:rsid w:val="00745109"/>
    <w:rsid w:val="007452D9"/>
    <w:rsid w:val="007478E4"/>
    <w:rsid w:val="00751567"/>
    <w:rsid w:val="007515E6"/>
    <w:rsid w:val="00751F2E"/>
    <w:rsid w:val="007542B2"/>
    <w:rsid w:val="00754B6E"/>
    <w:rsid w:val="007559F5"/>
    <w:rsid w:val="00756884"/>
    <w:rsid w:val="00756FF6"/>
    <w:rsid w:val="0076061C"/>
    <w:rsid w:val="00761DCC"/>
    <w:rsid w:val="00763086"/>
    <w:rsid w:val="0076375C"/>
    <w:rsid w:val="00763829"/>
    <w:rsid w:val="00763B78"/>
    <w:rsid w:val="00763EE6"/>
    <w:rsid w:val="00765B08"/>
    <w:rsid w:val="00770266"/>
    <w:rsid w:val="00771200"/>
    <w:rsid w:val="00771718"/>
    <w:rsid w:val="0077252E"/>
    <w:rsid w:val="00772A33"/>
    <w:rsid w:val="00772BB0"/>
    <w:rsid w:val="00772FDF"/>
    <w:rsid w:val="007731BD"/>
    <w:rsid w:val="00773426"/>
    <w:rsid w:val="00774732"/>
    <w:rsid w:val="007752BD"/>
    <w:rsid w:val="0077541D"/>
    <w:rsid w:val="00775BFB"/>
    <w:rsid w:val="00777A86"/>
    <w:rsid w:val="0078092E"/>
    <w:rsid w:val="00780A1E"/>
    <w:rsid w:val="0078100B"/>
    <w:rsid w:val="00781E64"/>
    <w:rsid w:val="0078361F"/>
    <w:rsid w:val="00784B28"/>
    <w:rsid w:val="00784E22"/>
    <w:rsid w:val="00786040"/>
    <w:rsid w:val="00786800"/>
    <w:rsid w:val="00792834"/>
    <w:rsid w:val="0079698A"/>
    <w:rsid w:val="007971CF"/>
    <w:rsid w:val="007974D4"/>
    <w:rsid w:val="007A06D7"/>
    <w:rsid w:val="007A1434"/>
    <w:rsid w:val="007A2015"/>
    <w:rsid w:val="007A2712"/>
    <w:rsid w:val="007A3D42"/>
    <w:rsid w:val="007A4C04"/>
    <w:rsid w:val="007A52C5"/>
    <w:rsid w:val="007A711C"/>
    <w:rsid w:val="007A757B"/>
    <w:rsid w:val="007B1430"/>
    <w:rsid w:val="007B149C"/>
    <w:rsid w:val="007B1E58"/>
    <w:rsid w:val="007B1FCF"/>
    <w:rsid w:val="007B2B55"/>
    <w:rsid w:val="007B3400"/>
    <w:rsid w:val="007B3C19"/>
    <w:rsid w:val="007B4227"/>
    <w:rsid w:val="007B4335"/>
    <w:rsid w:val="007B4436"/>
    <w:rsid w:val="007B4DAA"/>
    <w:rsid w:val="007B50A3"/>
    <w:rsid w:val="007B5E57"/>
    <w:rsid w:val="007B6520"/>
    <w:rsid w:val="007B6940"/>
    <w:rsid w:val="007C02BC"/>
    <w:rsid w:val="007C1C05"/>
    <w:rsid w:val="007C1FF4"/>
    <w:rsid w:val="007C209B"/>
    <w:rsid w:val="007C2522"/>
    <w:rsid w:val="007C2892"/>
    <w:rsid w:val="007C30B9"/>
    <w:rsid w:val="007C3189"/>
    <w:rsid w:val="007C3231"/>
    <w:rsid w:val="007C36F0"/>
    <w:rsid w:val="007C37D1"/>
    <w:rsid w:val="007C3CA7"/>
    <w:rsid w:val="007C47A7"/>
    <w:rsid w:val="007D1040"/>
    <w:rsid w:val="007D1288"/>
    <w:rsid w:val="007D17D8"/>
    <w:rsid w:val="007D184C"/>
    <w:rsid w:val="007D2834"/>
    <w:rsid w:val="007D2A0E"/>
    <w:rsid w:val="007D4554"/>
    <w:rsid w:val="007D59A9"/>
    <w:rsid w:val="007E0BA2"/>
    <w:rsid w:val="007E1ACC"/>
    <w:rsid w:val="007E24BE"/>
    <w:rsid w:val="007E3647"/>
    <w:rsid w:val="007E582B"/>
    <w:rsid w:val="007E7FE9"/>
    <w:rsid w:val="007F2AB0"/>
    <w:rsid w:val="007F2E57"/>
    <w:rsid w:val="007F41A9"/>
    <w:rsid w:val="007F7096"/>
    <w:rsid w:val="00800BFD"/>
    <w:rsid w:val="00800DD2"/>
    <w:rsid w:val="00801121"/>
    <w:rsid w:val="00801980"/>
    <w:rsid w:val="00801BDC"/>
    <w:rsid w:val="0080212A"/>
    <w:rsid w:val="0080252F"/>
    <w:rsid w:val="0080385A"/>
    <w:rsid w:val="00804B42"/>
    <w:rsid w:val="0080657D"/>
    <w:rsid w:val="00806B48"/>
    <w:rsid w:val="0081082C"/>
    <w:rsid w:val="00811461"/>
    <w:rsid w:val="008119AD"/>
    <w:rsid w:val="008133D9"/>
    <w:rsid w:val="00813C4A"/>
    <w:rsid w:val="00814B29"/>
    <w:rsid w:val="008151AA"/>
    <w:rsid w:val="008157D8"/>
    <w:rsid w:val="008203EE"/>
    <w:rsid w:val="008232F8"/>
    <w:rsid w:val="00823479"/>
    <w:rsid w:val="00824289"/>
    <w:rsid w:val="0082483D"/>
    <w:rsid w:val="00831280"/>
    <w:rsid w:val="00831370"/>
    <w:rsid w:val="00833478"/>
    <w:rsid w:val="00834660"/>
    <w:rsid w:val="00834CA6"/>
    <w:rsid w:val="00836522"/>
    <w:rsid w:val="00837F21"/>
    <w:rsid w:val="00840162"/>
    <w:rsid w:val="00840783"/>
    <w:rsid w:val="00841A7F"/>
    <w:rsid w:val="00842F8D"/>
    <w:rsid w:val="00842FD0"/>
    <w:rsid w:val="00843962"/>
    <w:rsid w:val="00843C55"/>
    <w:rsid w:val="0084456A"/>
    <w:rsid w:val="00844A52"/>
    <w:rsid w:val="00844D9C"/>
    <w:rsid w:val="008462DA"/>
    <w:rsid w:val="008477EF"/>
    <w:rsid w:val="008519B7"/>
    <w:rsid w:val="008525F4"/>
    <w:rsid w:val="00853BD7"/>
    <w:rsid w:val="00853C58"/>
    <w:rsid w:val="00854A1E"/>
    <w:rsid w:val="008558AF"/>
    <w:rsid w:val="00855CB9"/>
    <w:rsid w:val="0085760B"/>
    <w:rsid w:val="00861298"/>
    <w:rsid w:val="00861599"/>
    <w:rsid w:val="00862E20"/>
    <w:rsid w:val="00862E5F"/>
    <w:rsid w:val="00862F96"/>
    <w:rsid w:val="0086556D"/>
    <w:rsid w:val="00865867"/>
    <w:rsid w:val="00866309"/>
    <w:rsid w:val="00872343"/>
    <w:rsid w:val="00872735"/>
    <w:rsid w:val="0087275A"/>
    <w:rsid w:val="00872A15"/>
    <w:rsid w:val="00872FDE"/>
    <w:rsid w:val="0087314D"/>
    <w:rsid w:val="00873B45"/>
    <w:rsid w:val="00875EF1"/>
    <w:rsid w:val="00875EF7"/>
    <w:rsid w:val="00880B83"/>
    <w:rsid w:val="00881C0A"/>
    <w:rsid w:val="0088288F"/>
    <w:rsid w:val="00883654"/>
    <w:rsid w:val="0088460B"/>
    <w:rsid w:val="00885735"/>
    <w:rsid w:val="00885D23"/>
    <w:rsid w:val="00886612"/>
    <w:rsid w:val="00890CCF"/>
    <w:rsid w:val="00891F04"/>
    <w:rsid w:val="008923D2"/>
    <w:rsid w:val="00892D75"/>
    <w:rsid w:val="00893C5D"/>
    <w:rsid w:val="0089587F"/>
    <w:rsid w:val="0089599A"/>
    <w:rsid w:val="00896F5E"/>
    <w:rsid w:val="00897035"/>
    <w:rsid w:val="008970F4"/>
    <w:rsid w:val="008A124D"/>
    <w:rsid w:val="008A29FD"/>
    <w:rsid w:val="008A3B0B"/>
    <w:rsid w:val="008A63CB"/>
    <w:rsid w:val="008B0026"/>
    <w:rsid w:val="008B01F9"/>
    <w:rsid w:val="008B2625"/>
    <w:rsid w:val="008B2A59"/>
    <w:rsid w:val="008B6141"/>
    <w:rsid w:val="008B74A5"/>
    <w:rsid w:val="008C06E0"/>
    <w:rsid w:val="008C2F18"/>
    <w:rsid w:val="008C3EF1"/>
    <w:rsid w:val="008C514C"/>
    <w:rsid w:val="008C758F"/>
    <w:rsid w:val="008D03BC"/>
    <w:rsid w:val="008D063B"/>
    <w:rsid w:val="008D1871"/>
    <w:rsid w:val="008D4623"/>
    <w:rsid w:val="008D4840"/>
    <w:rsid w:val="008D6546"/>
    <w:rsid w:val="008E2695"/>
    <w:rsid w:val="008E2946"/>
    <w:rsid w:val="008E5E8F"/>
    <w:rsid w:val="008E633C"/>
    <w:rsid w:val="008F0D0A"/>
    <w:rsid w:val="008F22C4"/>
    <w:rsid w:val="008F33CB"/>
    <w:rsid w:val="008F361A"/>
    <w:rsid w:val="008F3920"/>
    <w:rsid w:val="008F43CC"/>
    <w:rsid w:val="008F448F"/>
    <w:rsid w:val="008F4740"/>
    <w:rsid w:val="008F4AD7"/>
    <w:rsid w:val="008F538D"/>
    <w:rsid w:val="008F59F5"/>
    <w:rsid w:val="008F6D49"/>
    <w:rsid w:val="008F6DD4"/>
    <w:rsid w:val="008F7EB4"/>
    <w:rsid w:val="00901A9B"/>
    <w:rsid w:val="00901F04"/>
    <w:rsid w:val="009046AB"/>
    <w:rsid w:val="0090537F"/>
    <w:rsid w:val="009054AD"/>
    <w:rsid w:val="00905A19"/>
    <w:rsid w:val="00905ADE"/>
    <w:rsid w:val="00905D78"/>
    <w:rsid w:val="009060D7"/>
    <w:rsid w:val="00906343"/>
    <w:rsid w:val="00906A0F"/>
    <w:rsid w:val="00913342"/>
    <w:rsid w:val="00914017"/>
    <w:rsid w:val="00914CA0"/>
    <w:rsid w:val="0091501A"/>
    <w:rsid w:val="009168B9"/>
    <w:rsid w:val="009174BE"/>
    <w:rsid w:val="0092029D"/>
    <w:rsid w:val="00921355"/>
    <w:rsid w:val="009226D1"/>
    <w:rsid w:val="00924B2F"/>
    <w:rsid w:val="0092629D"/>
    <w:rsid w:val="0092698F"/>
    <w:rsid w:val="00926D7B"/>
    <w:rsid w:val="00927B44"/>
    <w:rsid w:val="00930573"/>
    <w:rsid w:val="00931EC6"/>
    <w:rsid w:val="00932F5A"/>
    <w:rsid w:val="00933422"/>
    <w:rsid w:val="00933E7F"/>
    <w:rsid w:val="00934812"/>
    <w:rsid w:val="00934A57"/>
    <w:rsid w:val="00935A43"/>
    <w:rsid w:val="00935A7C"/>
    <w:rsid w:val="009400BB"/>
    <w:rsid w:val="009400F4"/>
    <w:rsid w:val="009419AE"/>
    <w:rsid w:val="00941A04"/>
    <w:rsid w:val="0094258A"/>
    <w:rsid w:val="009432E2"/>
    <w:rsid w:val="009441B8"/>
    <w:rsid w:val="00944A0F"/>
    <w:rsid w:val="00944C73"/>
    <w:rsid w:val="00945CC7"/>
    <w:rsid w:val="00947656"/>
    <w:rsid w:val="00947FBF"/>
    <w:rsid w:val="009522DC"/>
    <w:rsid w:val="009546DE"/>
    <w:rsid w:val="0095477D"/>
    <w:rsid w:val="0095599F"/>
    <w:rsid w:val="00955C88"/>
    <w:rsid w:val="00957E0C"/>
    <w:rsid w:val="00960C7A"/>
    <w:rsid w:val="00960E58"/>
    <w:rsid w:val="00961111"/>
    <w:rsid w:val="0096151C"/>
    <w:rsid w:val="00963BCA"/>
    <w:rsid w:val="009657D6"/>
    <w:rsid w:val="0096588A"/>
    <w:rsid w:val="00965BBE"/>
    <w:rsid w:val="009674D4"/>
    <w:rsid w:val="0096754F"/>
    <w:rsid w:val="00970A3D"/>
    <w:rsid w:val="00970BD5"/>
    <w:rsid w:val="009716A6"/>
    <w:rsid w:val="0097246D"/>
    <w:rsid w:val="009742AF"/>
    <w:rsid w:val="009749B5"/>
    <w:rsid w:val="00974D82"/>
    <w:rsid w:val="00975085"/>
    <w:rsid w:val="0097735C"/>
    <w:rsid w:val="00980BBE"/>
    <w:rsid w:val="00980CD3"/>
    <w:rsid w:val="00981286"/>
    <w:rsid w:val="00984A63"/>
    <w:rsid w:val="00985369"/>
    <w:rsid w:val="00986F50"/>
    <w:rsid w:val="00987572"/>
    <w:rsid w:val="009912DE"/>
    <w:rsid w:val="00991864"/>
    <w:rsid w:val="009927FE"/>
    <w:rsid w:val="00992E68"/>
    <w:rsid w:val="009933D5"/>
    <w:rsid w:val="00993C23"/>
    <w:rsid w:val="00994BE1"/>
    <w:rsid w:val="00996318"/>
    <w:rsid w:val="00997933"/>
    <w:rsid w:val="009A0196"/>
    <w:rsid w:val="009A08A6"/>
    <w:rsid w:val="009A4892"/>
    <w:rsid w:val="009A5C39"/>
    <w:rsid w:val="009A618E"/>
    <w:rsid w:val="009A6F66"/>
    <w:rsid w:val="009B097E"/>
    <w:rsid w:val="009B2917"/>
    <w:rsid w:val="009B62DE"/>
    <w:rsid w:val="009B6A0A"/>
    <w:rsid w:val="009B716F"/>
    <w:rsid w:val="009B742E"/>
    <w:rsid w:val="009B7834"/>
    <w:rsid w:val="009C0E99"/>
    <w:rsid w:val="009C1F5D"/>
    <w:rsid w:val="009C39AB"/>
    <w:rsid w:val="009C43C9"/>
    <w:rsid w:val="009C4B73"/>
    <w:rsid w:val="009C4BD7"/>
    <w:rsid w:val="009C546B"/>
    <w:rsid w:val="009C6550"/>
    <w:rsid w:val="009C6562"/>
    <w:rsid w:val="009C66D6"/>
    <w:rsid w:val="009C6CCF"/>
    <w:rsid w:val="009D0DBF"/>
    <w:rsid w:val="009D2E20"/>
    <w:rsid w:val="009D4EEF"/>
    <w:rsid w:val="009D5399"/>
    <w:rsid w:val="009D650E"/>
    <w:rsid w:val="009E0BCC"/>
    <w:rsid w:val="009E0D54"/>
    <w:rsid w:val="009E1396"/>
    <w:rsid w:val="009E15D2"/>
    <w:rsid w:val="009E17B2"/>
    <w:rsid w:val="009E1FCC"/>
    <w:rsid w:val="009E236D"/>
    <w:rsid w:val="009E287B"/>
    <w:rsid w:val="009E4106"/>
    <w:rsid w:val="009E45FF"/>
    <w:rsid w:val="009E5208"/>
    <w:rsid w:val="009E546F"/>
    <w:rsid w:val="009E6310"/>
    <w:rsid w:val="009F0917"/>
    <w:rsid w:val="009F2300"/>
    <w:rsid w:val="009F3600"/>
    <w:rsid w:val="009F43A3"/>
    <w:rsid w:val="009F6368"/>
    <w:rsid w:val="009F69C4"/>
    <w:rsid w:val="009F72CC"/>
    <w:rsid w:val="009F7857"/>
    <w:rsid w:val="009F7890"/>
    <w:rsid w:val="00A025EC"/>
    <w:rsid w:val="00A02AC0"/>
    <w:rsid w:val="00A02E4C"/>
    <w:rsid w:val="00A0385D"/>
    <w:rsid w:val="00A051C0"/>
    <w:rsid w:val="00A07037"/>
    <w:rsid w:val="00A075F0"/>
    <w:rsid w:val="00A07613"/>
    <w:rsid w:val="00A07B47"/>
    <w:rsid w:val="00A103CC"/>
    <w:rsid w:val="00A1389E"/>
    <w:rsid w:val="00A144BF"/>
    <w:rsid w:val="00A151B1"/>
    <w:rsid w:val="00A17AD9"/>
    <w:rsid w:val="00A216D1"/>
    <w:rsid w:val="00A22566"/>
    <w:rsid w:val="00A22E6A"/>
    <w:rsid w:val="00A2374C"/>
    <w:rsid w:val="00A23B7F"/>
    <w:rsid w:val="00A23F97"/>
    <w:rsid w:val="00A241FA"/>
    <w:rsid w:val="00A2731C"/>
    <w:rsid w:val="00A2764F"/>
    <w:rsid w:val="00A316FB"/>
    <w:rsid w:val="00A334C8"/>
    <w:rsid w:val="00A3390A"/>
    <w:rsid w:val="00A3405F"/>
    <w:rsid w:val="00A36C14"/>
    <w:rsid w:val="00A37182"/>
    <w:rsid w:val="00A40425"/>
    <w:rsid w:val="00A41379"/>
    <w:rsid w:val="00A439EE"/>
    <w:rsid w:val="00A4420B"/>
    <w:rsid w:val="00A44B23"/>
    <w:rsid w:val="00A4521D"/>
    <w:rsid w:val="00A46DAB"/>
    <w:rsid w:val="00A52B3B"/>
    <w:rsid w:val="00A52BC5"/>
    <w:rsid w:val="00A53FA8"/>
    <w:rsid w:val="00A54944"/>
    <w:rsid w:val="00A55BC7"/>
    <w:rsid w:val="00A57CF3"/>
    <w:rsid w:val="00A606EC"/>
    <w:rsid w:val="00A60D1D"/>
    <w:rsid w:val="00A61153"/>
    <w:rsid w:val="00A61649"/>
    <w:rsid w:val="00A619C7"/>
    <w:rsid w:val="00A62A0C"/>
    <w:rsid w:val="00A62DF1"/>
    <w:rsid w:val="00A63B36"/>
    <w:rsid w:val="00A644B1"/>
    <w:rsid w:val="00A64C76"/>
    <w:rsid w:val="00A67B5B"/>
    <w:rsid w:val="00A67B79"/>
    <w:rsid w:val="00A704AE"/>
    <w:rsid w:val="00A717DF"/>
    <w:rsid w:val="00A71DDD"/>
    <w:rsid w:val="00A73A06"/>
    <w:rsid w:val="00A75339"/>
    <w:rsid w:val="00A75E2D"/>
    <w:rsid w:val="00A7624F"/>
    <w:rsid w:val="00A77A27"/>
    <w:rsid w:val="00A805DB"/>
    <w:rsid w:val="00A808A6"/>
    <w:rsid w:val="00A80F17"/>
    <w:rsid w:val="00A8149C"/>
    <w:rsid w:val="00A81E6A"/>
    <w:rsid w:val="00A82E68"/>
    <w:rsid w:val="00A83070"/>
    <w:rsid w:val="00A832CE"/>
    <w:rsid w:val="00A84BA9"/>
    <w:rsid w:val="00A86658"/>
    <w:rsid w:val="00A86985"/>
    <w:rsid w:val="00A870BD"/>
    <w:rsid w:val="00A901B6"/>
    <w:rsid w:val="00A90D6E"/>
    <w:rsid w:val="00A90EDD"/>
    <w:rsid w:val="00A90FAC"/>
    <w:rsid w:val="00A92316"/>
    <w:rsid w:val="00A93330"/>
    <w:rsid w:val="00A934A1"/>
    <w:rsid w:val="00A94F0D"/>
    <w:rsid w:val="00A95765"/>
    <w:rsid w:val="00AA08EB"/>
    <w:rsid w:val="00AA18F1"/>
    <w:rsid w:val="00AA1DBB"/>
    <w:rsid w:val="00AA3B15"/>
    <w:rsid w:val="00AA3E5B"/>
    <w:rsid w:val="00AA3EED"/>
    <w:rsid w:val="00AA42AD"/>
    <w:rsid w:val="00AA449F"/>
    <w:rsid w:val="00AA6E1B"/>
    <w:rsid w:val="00AA77CF"/>
    <w:rsid w:val="00AA7B87"/>
    <w:rsid w:val="00AB061F"/>
    <w:rsid w:val="00AB07F0"/>
    <w:rsid w:val="00AB1D2A"/>
    <w:rsid w:val="00AB257D"/>
    <w:rsid w:val="00AB281F"/>
    <w:rsid w:val="00AB350C"/>
    <w:rsid w:val="00AB35A4"/>
    <w:rsid w:val="00AB3BB9"/>
    <w:rsid w:val="00AB3E4E"/>
    <w:rsid w:val="00AB53AD"/>
    <w:rsid w:val="00AB5BBA"/>
    <w:rsid w:val="00AB698B"/>
    <w:rsid w:val="00AB723E"/>
    <w:rsid w:val="00AB752D"/>
    <w:rsid w:val="00AC0428"/>
    <w:rsid w:val="00AC0BE0"/>
    <w:rsid w:val="00AC12C9"/>
    <w:rsid w:val="00AC1801"/>
    <w:rsid w:val="00AC1EB7"/>
    <w:rsid w:val="00AC2A69"/>
    <w:rsid w:val="00AC2BDE"/>
    <w:rsid w:val="00AC384D"/>
    <w:rsid w:val="00AC3BCE"/>
    <w:rsid w:val="00AC4DCC"/>
    <w:rsid w:val="00AC5402"/>
    <w:rsid w:val="00AC626C"/>
    <w:rsid w:val="00AC65F2"/>
    <w:rsid w:val="00AC6CFF"/>
    <w:rsid w:val="00AC7F25"/>
    <w:rsid w:val="00AD52EF"/>
    <w:rsid w:val="00AD56BE"/>
    <w:rsid w:val="00AD599C"/>
    <w:rsid w:val="00AD6B4E"/>
    <w:rsid w:val="00AD6C8A"/>
    <w:rsid w:val="00AE16A9"/>
    <w:rsid w:val="00AE1847"/>
    <w:rsid w:val="00AE21E6"/>
    <w:rsid w:val="00AE2776"/>
    <w:rsid w:val="00AE2906"/>
    <w:rsid w:val="00AE433A"/>
    <w:rsid w:val="00AE49EE"/>
    <w:rsid w:val="00AE4DAE"/>
    <w:rsid w:val="00AE5288"/>
    <w:rsid w:val="00AE5CAC"/>
    <w:rsid w:val="00AE69A8"/>
    <w:rsid w:val="00AE6DE9"/>
    <w:rsid w:val="00AE74A2"/>
    <w:rsid w:val="00AF020A"/>
    <w:rsid w:val="00AF1461"/>
    <w:rsid w:val="00AF1B1E"/>
    <w:rsid w:val="00AF20A4"/>
    <w:rsid w:val="00AF2E70"/>
    <w:rsid w:val="00AF538F"/>
    <w:rsid w:val="00AF5DFF"/>
    <w:rsid w:val="00B023A9"/>
    <w:rsid w:val="00B03092"/>
    <w:rsid w:val="00B04560"/>
    <w:rsid w:val="00B04F89"/>
    <w:rsid w:val="00B053FF"/>
    <w:rsid w:val="00B05721"/>
    <w:rsid w:val="00B10506"/>
    <w:rsid w:val="00B10B73"/>
    <w:rsid w:val="00B119FB"/>
    <w:rsid w:val="00B11EA0"/>
    <w:rsid w:val="00B120FE"/>
    <w:rsid w:val="00B1230E"/>
    <w:rsid w:val="00B14D8F"/>
    <w:rsid w:val="00B165AC"/>
    <w:rsid w:val="00B165AE"/>
    <w:rsid w:val="00B165F9"/>
    <w:rsid w:val="00B16985"/>
    <w:rsid w:val="00B16E47"/>
    <w:rsid w:val="00B1794A"/>
    <w:rsid w:val="00B17A79"/>
    <w:rsid w:val="00B2057E"/>
    <w:rsid w:val="00B20945"/>
    <w:rsid w:val="00B221A1"/>
    <w:rsid w:val="00B224D8"/>
    <w:rsid w:val="00B276F7"/>
    <w:rsid w:val="00B277BB"/>
    <w:rsid w:val="00B301EA"/>
    <w:rsid w:val="00B30D51"/>
    <w:rsid w:val="00B31D8C"/>
    <w:rsid w:val="00B320D3"/>
    <w:rsid w:val="00B33097"/>
    <w:rsid w:val="00B34B1C"/>
    <w:rsid w:val="00B35567"/>
    <w:rsid w:val="00B35ACC"/>
    <w:rsid w:val="00B40E1F"/>
    <w:rsid w:val="00B41CF5"/>
    <w:rsid w:val="00B43E91"/>
    <w:rsid w:val="00B4436D"/>
    <w:rsid w:val="00B4537A"/>
    <w:rsid w:val="00B4579E"/>
    <w:rsid w:val="00B45DEA"/>
    <w:rsid w:val="00B469A4"/>
    <w:rsid w:val="00B478CE"/>
    <w:rsid w:val="00B5047B"/>
    <w:rsid w:val="00B51C2D"/>
    <w:rsid w:val="00B5384C"/>
    <w:rsid w:val="00B53A89"/>
    <w:rsid w:val="00B53F26"/>
    <w:rsid w:val="00B5453C"/>
    <w:rsid w:val="00B548CA"/>
    <w:rsid w:val="00B5491E"/>
    <w:rsid w:val="00B555E8"/>
    <w:rsid w:val="00B55793"/>
    <w:rsid w:val="00B56A52"/>
    <w:rsid w:val="00B56C1C"/>
    <w:rsid w:val="00B56F12"/>
    <w:rsid w:val="00B5773B"/>
    <w:rsid w:val="00B5775A"/>
    <w:rsid w:val="00B60149"/>
    <w:rsid w:val="00B608C7"/>
    <w:rsid w:val="00B6157B"/>
    <w:rsid w:val="00B6314D"/>
    <w:rsid w:val="00B664F1"/>
    <w:rsid w:val="00B672FB"/>
    <w:rsid w:val="00B6761C"/>
    <w:rsid w:val="00B709B6"/>
    <w:rsid w:val="00B70F01"/>
    <w:rsid w:val="00B711DB"/>
    <w:rsid w:val="00B72782"/>
    <w:rsid w:val="00B72C78"/>
    <w:rsid w:val="00B73718"/>
    <w:rsid w:val="00B73DF9"/>
    <w:rsid w:val="00B770CB"/>
    <w:rsid w:val="00B77A00"/>
    <w:rsid w:val="00B77ED4"/>
    <w:rsid w:val="00B80BA0"/>
    <w:rsid w:val="00B81B35"/>
    <w:rsid w:val="00B81B68"/>
    <w:rsid w:val="00B81DAA"/>
    <w:rsid w:val="00B8268C"/>
    <w:rsid w:val="00B83BFF"/>
    <w:rsid w:val="00B8429A"/>
    <w:rsid w:val="00B842C7"/>
    <w:rsid w:val="00B84AE4"/>
    <w:rsid w:val="00B8534E"/>
    <w:rsid w:val="00B87330"/>
    <w:rsid w:val="00B92C45"/>
    <w:rsid w:val="00B93334"/>
    <w:rsid w:val="00B93402"/>
    <w:rsid w:val="00B93B50"/>
    <w:rsid w:val="00B941A6"/>
    <w:rsid w:val="00B9457A"/>
    <w:rsid w:val="00B95347"/>
    <w:rsid w:val="00B96007"/>
    <w:rsid w:val="00B966DE"/>
    <w:rsid w:val="00B979FD"/>
    <w:rsid w:val="00BA0CFB"/>
    <w:rsid w:val="00BA2668"/>
    <w:rsid w:val="00BA4075"/>
    <w:rsid w:val="00BA41B8"/>
    <w:rsid w:val="00BA4ED2"/>
    <w:rsid w:val="00BA5225"/>
    <w:rsid w:val="00BA5BD7"/>
    <w:rsid w:val="00BA65F3"/>
    <w:rsid w:val="00BA67C0"/>
    <w:rsid w:val="00BA7F8C"/>
    <w:rsid w:val="00BB0CBD"/>
    <w:rsid w:val="00BB1215"/>
    <w:rsid w:val="00BB1BFD"/>
    <w:rsid w:val="00BB2D2E"/>
    <w:rsid w:val="00BB44ED"/>
    <w:rsid w:val="00BB4F6B"/>
    <w:rsid w:val="00BB53C0"/>
    <w:rsid w:val="00BB55CB"/>
    <w:rsid w:val="00BB7B53"/>
    <w:rsid w:val="00BB7C4C"/>
    <w:rsid w:val="00BB7F3B"/>
    <w:rsid w:val="00BC0161"/>
    <w:rsid w:val="00BC17A2"/>
    <w:rsid w:val="00BC1CE7"/>
    <w:rsid w:val="00BC2F8D"/>
    <w:rsid w:val="00BC32D9"/>
    <w:rsid w:val="00BC3CB7"/>
    <w:rsid w:val="00BC42DF"/>
    <w:rsid w:val="00BC5D19"/>
    <w:rsid w:val="00BC5DCF"/>
    <w:rsid w:val="00BC6734"/>
    <w:rsid w:val="00BC79F2"/>
    <w:rsid w:val="00BD0022"/>
    <w:rsid w:val="00BD11D3"/>
    <w:rsid w:val="00BD188F"/>
    <w:rsid w:val="00BD44B7"/>
    <w:rsid w:val="00BD4B95"/>
    <w:rsid w:val="00BD56E5"/>
    <w:rsid w:val="00BD649A"/>
    <w:rsid w:val="00BD6C01"/>
    <w:rsid w:val="00BD7288"/>
    <w:rsid w:val="00BD77CD"/>
    <w:rsid w:val="00BE0708"/>
    <w:rsid w:val="00BE201C"/>
    <w:rsid w:val="00BE3D03"/>
    <w:rsid w:val="00BE4479"/>
    <w:rsid w:val="00BE4A48"/>
    <w:rsid w:val="00BE665A"/>
    <w:rsid w:val="00BF1195"/>
    <w:rsid w:val="00BF471A"/>
    <w:rsid w:val="00BF4A36"/>
    <w:rsid w:val="00BF562C"/>
    <w:rsid w:val="00C017A3"/>
    <w:rsid w:val="00C048DC"/>
    <w:rsid w:val="00C05342"/>
    <w:rsid w:val="00C05C80"/>
    <w:rsid w:val="00C1192F"/>
    <w:rsid w:val="00C11E7A"/>
    <w:rsid w:val="00C1359A"/>
    <w:rsid w:val="00C14E31"/>
    <w:rsid w:val="00C152A9"/>
    <w:rsid w:val="00C15D07"/>
    <w:rsid w:val="00C1604C"/>
    <w:rsid w:val="00C16E16"/>
    <w:rsid w:val="00C17BF2"/>
    <w:rsid w:val="00C20813"/>
    <w:rsid w:val="00C2285C"/>
    <w:rsid w:val="00C233F4"/>
    <w:rsid w:val="00C23E44"/>
    <w:rsid w:val="00C23F12"/>
    <w:rsid w:val="00C25723"/>
    <w:rsid w:val="00C25E4C"/>
    <w:rsid w:val="00C25FDC"/>
    <w:rsid w:val="00C2633F"/>
    <w:rsid w:val="00C26656"/>
    <w:rsid w:val="00C2673B"/>
    <w:rsid w:val="00C30562"/>
    <w:rsid w:val="00C307B2"/>
    <w:rsid w:val="00C3369A"/>
    <w:rsid w:val="00C34B36"/>
    <w:rsid w:val="00C34E49"/>
    <w:rsid w:val="00C3512F"/>
    <w:rsid w:val="00C351E3"/>
    <w:rsid w:val="00C35AC3"/>
    <w:rsid w:val="00C366D8"/>
    <w:rsid w:val="00C36CDC"/>
    <w:rsid w:val="00C3748D"/>
    <w:rsid w:val="00C40324"/>
    <w:rsid w:val="00C404FB"/>
    <w:rsid w:val="00C41F80"/>
    <w:rsid w:val="00C437E6"/>
    <w:rsid w:val="00C45315"/>
    <w:rsid w:val="00C45B44"/>
    <w:rsid w:val="00C471DF"/>
    <w:rsid w:val="00C47C03"/>
    <w:rsid w:val="00C47DDD"/>
    <w:rsid w:val="00C50129"/>
    <w:rsid w:val="00C50189"/>
    <w:rsid w:val="00C50FE0"/>
    <w:rsid w:val="00C524A8"/>
    <w:rsid w:val="00C535E4"/>
    <w:rsid w:val="00C543DA"/>
    <w:rsid w:val="00C54EA1"/>
    <w:rsid w:val="00C550CA"/>
    <w:rsid w:val="00C56B2F"/>
    <w:rsid w:val="00C60BF1"/>
    <w:rsid w:val="00C61CC8"/>
    <w:rsid w:val="00C62500"/>
    <w:rsid w:val="00C62DEB"/>
    <w:rsid w:val="00C6307F"/>
    <w:rsid w:val="00C6373D"/>
    <w:rsid w:val="00C63F9C"/>
    <w:rsid w:val="00C644EC"/>
    <w:rsid w:val="00C646EC"/>
    <w:rsid w:val="00C658E2"/>
    <w:rsid w:val="00C6616B"/>
    <w:rsid w:val="00C67C98"/>
    <w:rsid w:val="00C7003F"/>
    <w:rsid w:val="00C70B36"/>
    <w:rsid w:val="00C70DF4"/>
    <w:rsid w:val="00C736A0"/>
    <w:rsid w:val="00C73894"/>
    <w:rsid w:val="00C73CB0"/>
    <w:rsid w:val="00C75911"/>
    <w:rsid w:val="00C75A1A"/>
    <w:rsid w:val="00C76230"/>
    <w:rsid w:val="00C81EDC"/>
    <w:rsid w:val="00C82128"/>
    <w:rsid w:val="00C82F67"/>
    <w:rsid w:val="00C842DC"/>
    <w:rsid w:val="00C854E7"/>
    <w:rsid w:val="00C91671"/>
    <w:rsid w:val="00C91724"/>
    <w:rsid w:val="00C91AA7"/>
    <w:rsid w:val="00C91DA0"/>
    <w:rsid w:val="00C91FB2"/>
    <w:rsid w:val="00C925B6"/>
    <w:rsid w:val="00C9353A"/>
    <w:rsid w:val="00C95C57"/>
    <w:rsid w:val="00CA25C5"/>
    <w:rsid w:val="00CA26C0"/>
    <w:rsid w:val="00CA3422"/>
    <w:rsid w:val="00CA35DF"/>
    <w:rsid w:val="00CA3F47"/>
    <w:rsid w:val="00CA40EB"/>
    <w:rsid w:val="00CA4BA1"/>
    <w:rsid w:val="00CA51F4"/>
    <w:rsid w:val="00CA5F65"/>
    <w:rsid w:val="00CA68E9"/>
    <w:rsid w:val="00CA6D93"/>
    <w:rsid w:val="00CA70A1"/>
    <w:rsid w:val="00CA7136"/>
    <w:rsid w:val="00CA7BAA"/>
    <w:rsid w:val="00CB0332"/>
    <w:rsid w:val="00CB0E46"/>
    <w:rsid w:val="00CB1C3E"/>
    <w:rsid w:val="00CB30AB"/>
    <w:rsid w:val="00CB40A1"/>
    <w:rsid w:val="00CB42B7"/>
    <w:rsid w:val="00CB4C0D"/>
    <w:rsid w:val="00CB62A0"/>
    <w:rsid w:val="00CB6D63"/>
    <w:rsid w:val="00CC04D0"/>
    <w:rsid w:val="00CC089F"/>
    <w:rsid w:val="00CC4429"/>
    <w:rsid w:val="00CC487F"/>
    <w:rsid w:val="00CC4DD1"/>
    <w:rsid w:val="00CC62F8"/>
    <w:rsid w:val="00CC79B6"/>
    <w:rsid w:val="00CD040D"/>
    <w:rsid w:val="00CD09CF"/>
    <w:rsid w:val="00CD22F6"/>
    <w:rsid w:val="00CD6D56"/>
    <w:rsid w:val="00CD734A"/>
    <w:rsid w:val="00CD7A3B"/>
    <w:rsid w:val="00CE0B53"/>
    <w:rsid w:val="00CE138C"/>
    <w:rsid w:val="00CE49CB"/>
    <w:rsid w:val="00CE4E72"/>
    <w:rsid w:val="00CE4ED5"/>
    <w:rsid w:val="00CE6DEE"/>
    <w:rsid w:val="00CE6FAC"/>
    <w:rsid w:val="00CF024A"/>
    <w:rsid w:val="00CF030C"/>
    <w:rsid w:val="00CF23AB"/>
    <w:rsid w:val="00CF4482"/>
    <w:rsid w:val="00CF57E7"/>
    <w:rsid w:val="00CF68F4"/>
    <w:rsid w:val="00CF7D6B"/>
    <w:rsid w:val="00D00D19"/>
    <w:rsid w:val="00D01187"/>
    <w:rsid w:val="00D02575"/>
    <w:rsid w:val="00D03766"/>
    <w:rsid w:val="00D04766"/>
    <w:rsid w:val="00D04883"/>
    <w:rsid w:val="00D04CBC"/>
    <w:rsid w:val="00D05D84"/>
    <w:rsid w:val="00D05ECA"/>
    <w:rsid w:val="00D06ADB"/>
    <w:rsid w:val="00D10417"/>
    <w:rsid w:val="00D11B02"/>
    <w:rsid w:val="00D12E7D"/>
    <w:rsid w:val="00D13705"/>
    <w:rsid w:val="00D159CA"/>
    <w:rsid w:val="00D16C2A"/>
    <w:rsid w:val="00D177FB"/>
    <w:rsid w:val="00D220F2"/>
    <w:rsid w:val="00D22D7A"/>
    <w:rsid w:val="00D2398F"/>
    <w:rsid w:val="00D255B7"/>
    <w:rsid w:val="00D271C1"/>
    <w:rsid w:val="00D30846"/>
    <w:rsid w:val="00D313AC"/>
    <w:rsid w:val="00D31A72"/>
    <w:rsid w:val="00D322FC"/>
    <w:rsid w:val="00D32496"/>
    <w:rsid w:val="00D33A29"/>
    <w:rsid w:val="00D33EE7"/>
    <w:rsid w:val="00D352D1"/>
    <w:rsid w:val="00D35609"/>
    <w:rsid w:val="00D36B9A"/>
    <w:rsid w:val="00D36C2C"/>
    <w:rsid w:val="00D40531"/>
    <w:rsid w:val="00D40D7F"/>
    <w:rsid w:val="00D414B6"/>
    <w:rsid w:val="00D41C43"/>
    <w:rsid w:val="00D4292F"/>
    <w:rsid w:val="00D435E5"/>
    <w:rsid w:val="00D43F92"/>
    <w:rsid w:val="00D44543"/>
    <w:rsid w:val="00D452AB"/>
    <w:rsid w:val="00D456E5"/>
    <w:rsid w:val="00D45D18"/>
    <w:rsid w:val="00D46332"/>
    <w:rsid w:val="00D46961"/>
    <w:rsid w:val="00D47A9F"/>
    <w:rsid w:val="00D47C35"/>
    <w:rsid w:val="00D507E7"/>
    <w:rsid w:val="00D51158"/>
    <w:rsid w:val="00D5204B"/>
    <w:rsid w:val="00D53887"/>
    <w:rsid w:val="00D53BE5"/>
    <w:rsid w:val="00D54B91"/>
    <w:rsid w:val="00D5609C"/>
    <w:rsid w:val="00D56CC7"/>
    <w:rsid w:val="00D5743A"/>
    <w:rsid w:val="00D576B8"/>
    <w:rsid w:val="00D57AA9"/>
    <w:rsid w:val="00D57BB5"/>
    <w:rsid w:val="00D600C8"/>
    <w:rsid w:val="00D60202"/>
    <w:rsid w:val="00D62BFF"/>
    <w:rsid w:val="00D63B9A"/>
    <w:rsid w:val="00D63F14"/>
    <w:rsid w:val="00D641DD"/>
    <w:rsid w:val="00D64954"/>
    <w:rsid w:val="00D65EBC"/>
    <w:rsid w:val="00D674FC"/>
    <w:rsid w:val="00D702C4"/>
    <w:rsid w:val="00D708A2"/>
    <w:rsid w:val="00D722F0"/>
    <w:rsid w:val="00D741AB"/>
    <w:rsid w:val="00D77CF4"/>
    <w:rsid w:val="00D80479"/>
    <w:rsid w:val="00D8088C"/>
    <w:rsid w:val="00D82494"/>
    <w:rsid w:val="00D831B4"/>
    <w:rsid w:val="00D9102F"/>
    <w:rsid w:val="00D9213C"/>
    <w:rsid w:val="00D93B66"/>
    <w:rsid w:val="00D954AB"/>
    <w:rsid w:val="00D9606A"/>
    <w:rsid w:val="00D9727F"/>
    <w:rsid w:val="00DA00D7"/>
    <w:rsid w:val="00DA00E5"/>
    <w:rsid w:val="00DA0452"/>
    <w:rsid w:val="00DA2A09"/>
    <w:rsid w:val="00DA335F"/>
    <w:rsid w:val="00DA411F"/>
    <w:rsid w:val="00DA58A9"/>
    <w:rsid w:val="00DA6A8F"/>
    <w:rsid w:val="00DA73A7"/>
    <w:rsid w:val="00DB20CA"/>
    <w:rsid w:val="00DB5716"/>
    <w:rsid w:val="00DB7A90"/>
    <w:rsid w:val="00DC13F5"/>
    <w:rsid w:val="00DC342C"/>
    <w:rsid w:val="00DC41F4"/>
    <w:rsid w:val="00DC62F9"/>
    <w:rsid w:val="00DC685D"/>
    <w:rsid w:val="00DD061D"/>
    <w:rsid w:val="00DD0FD4"/>
    <w:rsid w:val="00DD18EC"/>
    <w:rsid w:val="00DD1D46"/>
    <w:rsid w:val="00DD1DDD"/>
    <w:rsid w:val="00DD27D4"/>
    <w:rsid w:val="00DD560D"/>
    <w:rsid w:val="00DD6479"/>
    <w:rsid w:val="00DD7835"/>
    <w:rsid w:val="00DE0B80"/>
    <w:rsid w:val="00DE0DB2"/>
    <w:rsid w:val="00DE2DD8"/>
    <w:rsid w:val="00DE2EEF"/>
    <w:rsid w:val="00DF0330"/>
    <w:rsid w:val="00DF1908"/>
    <w:rsid w:val="00DF1A83"/>
    <w:rsid w:val="00DF2051"/>
    <w:rsid w:val="00DF24BB"/>
    <w:rsid w:val="00DF2933"/>
    <w:rsid w:val="00DF3401"/>
    <w:rsid w:val="00DF3B36"/>
    <w:rsid w:val="00DF3B52"/>
    <w:rsid w:val="00DF4B88"/>
    <w:rsid w:val="00DF5B08"/>
    <w:rsid w:val="00E001E9"/>
    <w:rsid w:val="00E01339"/>
    <w:rsid w:val="00E013BA"/>
    <w:rsid w:val="00E01B49"/>
    <w:rsid w:val="00E021A2"/>
    <w:rsid w:val="00E04FBB"/>
    <w:rsid w:val="00E0715B"/>
    <w:rsid w:val="00E07810"/>
    <w:rsid w:val="00E115BA"/>
    <w:rsid w:val="00E1272D"/>
    <w:rsid w:val="00E12772"/>
    <w:rsid w:val="00E12A86"/>
    <w:rsid w:val="00E13385"/>
    <w:rsid w:val="00E145F1"/>
    <w:rsid w:val="00E14B26"/>
    <w:rsid w:val="00E15FB3"/>
    <w:rsid w:val="00E1623A"/>
    <w:rsid w:val="00E162E6"/>
    <w:rsid w:val="00E1679B"/>
    <w:rsid w:val="00E174A8"/>
    <w:rsid w:val="00E17E38"/>
    <w:rsid w:val="00E2059F"/>
    <w:rsid w:val="00E20B34"/>
    <w:rsid w:val="00E20D0E"/>
    <w:rsid w:val="00E23182"/>
    <w:rsid w:val="00E23FE7"/>
    <w:rsid w:val="00E25699"/>
    <w:rsid w:val="00E258F8"/>
    <w:rsid w:val="00E263D4"/>
    <w:rsid w:val="00E26DFD"/>
    <w:rsid w:val="00E27924"/>
    <w:rsid w:val="00E30497"/>
    <w:rsid w:val="00E305A6"/>
    <w:rsid w:val="00E30E2E"/>
    <w:rsid w:val="00E33E9B"/>
    <w:rsid w:val="00E3496A"/>
    <w:rsid w:val="00E35B61"/>
    <w:rsid w:val="00E3649F"/>
    <w:rsid w:val="00E37193"/>
    <w:rsid w:val="00E3734A"/>
    <w:rsid w:val="00E3741C"/>
    <w:rsid w:val="00E37F83"/>
    <w:rsid w:val="00E407D3"/>
    <w:rsid w:val="00E40E1A"/>
    <w:rsid w:val="00E450CF"/>
    <w:rsid w:val="00E47BA1"/>
    <w:rsid w:val="00E50BD5"/>
    <w:rsid w:val="00E51352"/>
    <w:rsid w:val="00E53380"/>
    <w:rsid w:val="00E53CB7"/>
    <w:rsid w:val="00E556B8"/>
    <w:rsid w:val="00E56D8A"/>
    <w:rsid w:val="00E57483"/>
    <w:rsid w:val="00E57A80"/>
    <w:rsid w:val="00E601EE"/>
    <w:rsid w:val="00E6100D"/>
    <w:rsid w:val="00E61B24"/>
    <w:rsid w:val="00E62791"/>
    <w:rsid w:val="00E64190"/>
    <w:rsid w:val="00E64CDB"/>
    <w:rsid w:val="00E64D50"/>
    <w:rsid w:val="00E651C9"/>
    <w:rsid w:val="00E65D7A"/>
    <w:rsid w:val="00E65EAC"/>
    <w:rsid w:val="00E66286"/>
    <w:rsid w:val="00E67396"/>
    <w:rsid w:val="00E67ABF"/>
    <w:rsid w:val="00E721AA"/>
    <w:rsid w:val="00E72419"/>
    <w:rsid w:val="00E73A49"/>
    <w:rsid w:val="00E74257"/>
    <w:rsid w:val="00E7694B"/>
    <w:rsid w:val="00E76AA5"/>
    <w:rsid w:val="00E774F3"/>
    <w:rsid w:val="00E77905"/>
    <w:rsid w:val="00E77AB2"/>
    <w:rsid w:val="00E80027"/>
    <w:rsid w:val="00E809F0"/>
    <w:rsid w:val="00E81225"/>
    <w:rsid w:val="00E81C31"/>
    <w:rsid w:val="00E82716"/>
    <w:rsid w:val="00E83DF9"/>
    <w:rsid w:val="00E843B7"/>
    <w:rsid w:val="00E8552A"/>
    <w:rsid w:val="00E86176"/>
    <w:rsid w:val="00E86467"/>
    <w:rsid w:val="00E865EA"/>
    <w:rsid w:val="00E8716A"/>
    <w:rsid w:val="00E87342"/>
    <w:rsid w:val="00E90BAD"/>
    <w:rsid w:val="00E921AA"/>
    <w:rsid w:val="00E9508C"/>
    <w:rsid w:val="00E95E9E"/>
    <w:rsid w:val="00E96803"/>
    <w:rsid w:val="00E96FA3"/>
    <w:rsid w:val="00EA5752"/>
    <w:rsid w:val="00EB033D"/>
    <w:rsid w:val="00EB0512"/>
    <w:rsid w:val="00EB1681"/>
    <w:rsid w:val="00EB1B97"/>
    <w:rsid w:val="00EB2C3A"/>
    <w:rsid w:val="00EB375F"/>
    <w:rsid w:val="00EB3E4D"/>
    <w:rsid w:val="00EB483F"/>
    <w:rsid w:val="00EB5296"/>
    <w:rsid w:val="00EB53EF"/>
    <w:rsid w:val="00EB70D2"/>
    <w:rsid w:val="00EB7932"/>
    <w:rsid w:val="00EB7C62"/>
    <w:rsid w:val="00EC0AF7"/>
    <w:rsid w:val="00EC0C29"/>
    <w:rsid w:val="00EC25CE"/>
    <w:rsid w:val="00EC29A3"/>
    <w:rsid w:val="00EC2C35"/>
    <w:rsid w:val="00EC34F5"/>
    <w:rsid w:val="00EC398D"/>
    <w:rsid w:val="00EC629A"/>
    <w:rsid w:val="00EC7BE8"/>
    <w:rsid w:val="00ED1030"/>
    <w:rsid w:val="00ED19E6"/>
    <w:rsid w:val="00ED41EB"/>
    <w:rsid w:val="00ED49C5"/>
    <w:rsid w:val="00ED5410"/>
    <w:rsid w:val="00ED58D5"/>
    <w:rsid w:val="00ED5BAE"/>
    <w:rsid w:val="00ED6140"/>
    <w:rsid w:val="00ED6367"/>
    <w:rsid w:val="00ED6F27"/>
    <w:rsid w:val="00ED70B2"/>
    <w:rsid w:val="00EE142A"/>
    <w:rsid w:val="00EE3123"/>
    <w:rsid w:val="00EE392F"/>
    <w:rsid w:val="00EE460C"/>
    <w:rsid w:val="00EE5311"/>
    <w:rsid w:val="00EF0313"/>
    <w:rsid w:val="00EF0E22"/>
    <w:rsid w:val="00EF0EBC"/>
    <w:rsid w:val="00EF1EA6"/>
    <w:rsid w:val="00EF25CF"/>
    <w:rsid w:val="00EF4354"/>
    <w:rsid w:val="00EF4387"/>
    <w:rsid w:val="00EF4A4E"/>
    <w:rsid w:val="00EF6215"/>
    <w:rsid w:val="00F00C30"/>
    <w:rsid w:val="00F00E48"/>
    <w:rsid w:val="00F0177B"/>
    <w:rsid w:val="00F01B5A"/>
    <w:rsid w:val="00F01CE2"/>
    <w:rsid w:val="00F02046"/>
    <w:rsid w:val="00F02855"/>
    <w:rsid w:val="00F040D7"/>
    <w:rsid w:val="00F046CC"/>
    <w:rsid w:val="00F04D60"/>
    <w:rsid w:val="00F05A3A"/>
    <w:rsid w:val="00F076A7"/>
    <w:rsid w:val="00F10723"/>
    <w:rsid w:val="00F111E5"/>
    <w:rsid w:val="00F11F1D"/>
    <w:rsid w:val="00F12812"/>
    <w:rsid w:val="00F144EF"/>
    <w:rsid w:val="00F14EAC"/>
    <w:rsid w:val="00F14F57"/>
    <w:rsid w:val="00F15397"/>
    <w:rsid w:val="00F15FFF"/>
    <w:rsid w:val="00F17B64"/>
    <w:rsid w:val="00F22F1B"/>
    <w:rsid w:val="00F239DB"/>
    <w:rsid w:val="00F23AF0"/>
    <w:rsid w:val="00F2584B"/>
    <w:rsid w:val="00F26D1E"/>
    <w:rsid w:val="00F27013"/>
    <w:rsid w:val="00F30022"/>
    <w:rsid w:val="00F30059"/>
    <w:rsid w:val="00F311CD"/>
    <w:rsid w:val="00F312C5"/>
    <w:rsid w:val="00F31B86"/>
    <w:rsid w:val="00F330DC"/>
    <w:rsid w:val="00F3314B"/>
    <w:rsid w:val="00F343DB"/>
    <w:rsid w:val="00F3478C"/>
    <w:rsid w:val="00F34BED"/>
    <w:rsid w:val="00F37499"/>
    <w:rsid w:val="00F37893"/>
    <w:rsid w:val="00F40160"/>
    <w:rsid w:val="00F4053F"/>
    <w:rsid w:val="00F412D5"/>
    <w:rsid w:val="00F43E60"/>
    <w:rsid w:val="00F443DF"/>
    <w:rsid w:val="00F444D2"/>
    <w:rsid w:val="00F44D47"/>
    <w:rsid w:val="00F45954"/>
    <w:rsid w:val="00F45B4D"/>
    <w:rsid w:val="00F46FCE"/>
    <w:rsid w:val="00F52559"/>
    <w:rsid w:val="00F527B2"/>
    <w:rsid w:val="00F52FA5"/>
    <w:rsid w:val="00F5431F"/>
    <w:rsid w:val="00F54FAC"/>
    <w:rsid w:val="00F55989"/>
    <w:rsid w:val="00F55BF0"/>
    <w:rsid w:val="00F56D8B"/>
    <w:rsid w:val="00F57A4C"/>
    <w:rsid w:val="00F6223A"/>
    <w:rsid w:val="00F636F4"/>
    <w:rsid w:val="00F649E7"/>
    <w:rsid w:val="00F67DA6"/>
    <w:rsid w:val="00F67F2B"/>
    <w:rsid w:val="00F708CC"/>
    <w:rsid w:val="00F70C74"/>
    <w:rsid w:val="00F73251"/>
    <w:rsid w:val="00F750D2"/>
    <w:rsid w:val="00F751DA"/>
    <w:rsid w:val="00F7541D"/>
    <w:rsid w:val="00F75A4F"/>
    <w:rsid w:val="00F75E4A"/>
    <w:rsid w:val="00F763A8"/>
    <w:rsid w:val="00F77BBB"/>
    <w:rsid w:val="00F80492"/>
    <w:rsid w:val="00F807FE"/>
    <w:rsid w:val="00F80BD5"/>
    <w:rsid w:val="00F810AC"/>
    <w:rsid w:val="00F824BD"/>
    <w:rsid w:val="00F82599"/>
    <w:rsid w:val="00F82D78"/>
    <w:rsid w:val="00F867A5"/>
    <w:rsid w:val="00F87255"/>
    <w:rsid w:val="00F913BC"/>
    <w:rsid w:val="00F92765"/>
    <w:rsid w:val="00F92AD0"/>
    <w:rsid w:val="00F9384C"/>
    <w:rsid w:val="00F95B1C"/>
    <w:rsid w:val="00F95FC2"/>
    <w:rsid w:val="00F972A8"/>
    <w:rsid w:val="00F97A18"/>
    <w:rsid w:val="00FA0346"/>
    <w:rsid w:val="00FA0944"/>
    <w:rsid w:val="00FA0EC2"/>
    <w:rsid w:val="00FA1DAC"/>
    <w:rsid w:val="00FA4009"/>
    <w:rsid w:val="00FA4769"/>
    <w:rsid w:val="00FA5112"/>
    <w:rsid w:val="00FA5154"/>
    <w:rsid w:val="00FA5523"/>
    <w:rsid w:val="00FA57E4"/>
    <w:rsid w:val="00FA6C86"/>
    <w:rsid w:val="00FB3690"/>
    <w:rsid w:val="00FB374B"/>
    <w:rsid w:val="00FB3FC1"/>
    <w:rsid w:val="00FB5762"/>
    <w:rsid w:val="00FB57F4"/>
    <w:rsid w:val="00FB6156"/>
    <w:rsid w:val="00FB7759"/>
    <w:rsid w:val="00FB7F93"/>
    <w:rsid w:val="00FC09AB"/>
    <w:rsid w:val="00FC1A70"/>
    <w:rsid w:val="00FC277B"/>
    <w:rsid w:val="00FC28BA"/>
    <w:rsid w:val="00FC2BC0"/>
    <w:rsid w:val="00FC50BA"/>
    <w:rsid w:val="00FC6A55"/>
    <w:rsid w:val="00FD0AE0"/>
    <w:rsid w:val="00FD283D"/>
    <w:rsid w:val="00FD3F4F"/>
    <w:rsid w:val="00FD6B5B"/>
    <w:rsid w:val="00FD7452"/>
    <w:rsid w:val="00FD75EC"/>
    <w:rsid w:val="00FE0101"/>
    <w:rsid w:val="00FE0BB9"/>
    <w:rsid w:val="00FE26E0"/>
    <w:rsid w:val="00FE3B8E"/>
    <w:rsid w:val="00FE44D0"/>
    <w:rsid w:val="00FE529F"/>
    <w:rsid w:val="00FE5415"/>
    <w:rsid w:val="00FE6E47"/>
    <w:rsid w:val="00FE7271"/>
    <w:rsid w:val="00FE766D"/>
    <w:rsid w:val="00FE7D62"/>
    <w:rsid w:val="00FF177D"/>
    <w:rsid w:val="00FF3299"/>
    <w:rsid w:val="00FF4E79"/>
    <w:rsid w:val="00FF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7F574C"/>
  <w15:chartTrackingRefBased/>
  <w15:docId w15:val="{DB1F09CE-BE06-429E-9005-BD21524F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CA51F4"/>
    <w:pPr>
      <w:keepNext/>
      <w:spacing w:before="120" w:after="0" w:line="240" w:lineRule="auto"/>
      <w:ind w:left="567" w:right="284" w:firstLine="284"/>
      <w:jc w:val="both"/>
      <w:outlineLvl w:val="0"/>
    </w:pPr>
    <w:rPr>
      <w:rFonts w:ascii="NTTierce" w:eastAsia="Times New Roman" w:hAnsi="NTTierce" w:cs="Times New Roman"/>
      <w:sz w:val="24"/>
      <w:szCs w:val="20"/>
      <w:lang w:eastAsia="ru-RU"/>
    </w:rPr>
  </w:style>
  <w:style w:type="paragraph" w:styleId="2">
    <w:name w:val="heading 2"/>
    <w:aliases w:val="H2,H21,H211,H212,H213,H214,H22,H221,H222,H223,H23,H24,H25,H26,Indented Heading,Indented Heading1,Indented Heading2,Indented Heading3,Indented Heading4,Indented Heading5,Indented Heading6,Indented Heading7,Indented Heading8,Indented Heading9"/>
    <w:basedOn w:val="a"/>
    <w:next w:val="a"/>
    <w:link w:val="20"/>
    <w:unhideWhenUsed/>
    <w:qFormat/>
    <w:rsid w:val="00CA51F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1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0A7A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aliases w:val="1,1. Абзац списка,Bullet List,Bullet Number,FooterText,List Paragraph11,List Paragraph_0,Paragraphe de liste1,RSHB_Table-Normal,Table-Normal,lp1,lp11,numbered,Абзац 1,Булет 1,Нумерованный список_ФТ,Нумерованый список,Предусловия,Приложение"/>
    <w:basedOn w:val="a"/>
    <w:link w:val="a4"/>
    <w:uiPriority w:val="34"/>
    <w:qFormat/>
    <w:rsid w:val="0000604A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14801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71480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1480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1480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1480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14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480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H1 Знак"/>
    <w:basedOn w:val="a0"/>
    <w:link w:val="1"/>
    <w:rsid w:val="00CA51F4"/>
    <w:rPr>
      <w:rFonts w:ascii="NTTierce" w:eastAsia="Times New Roman" w:hAnsi="NTTierce" w:cs="Times New Roman"/>
      <w:sz w:val="24"/>
      <w:szCs w:val="20"/>
      <w:lang w:eastAsia="ru-RU"/>
    </w:rPr>
  </w:style>
  <w:style w:type="character" w:customStyle="1" w:styleId="20">
    <w:name w:val="Заголовок 2 Знак"/>
    <w:aliases w:val="H2 Знак,H21 Знак,H211 Знак,H212 Знак,H213 Знак,H214 Знак,H22 Знак,H221 Знак,H222 Знак,H223 Знак,H23 Знак,H24 Знак,H25 Знак,H26 Знак,Indented Heading Знак,Indented Heading1 Знак,Indented Heading2 Знак,Indented Heading3 Знак"/>
    <w:basedOn w:val="a0"/>
    <w:link w:val="2"/>
    <w:rsid w:val="00CA51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CB40A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c">
    <w:name w:val="footnote text"/>
    <w:basedOn w:val="a"/>
    <w:link w:val="ad"/>
    <w:uiPriority w:val="99"/>
    <w:semiHidden/>
    <w:unhideWhenUsed/>
    <w:rsid w:val="00933E7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33E7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33E7F"/>
    <w:rPr>
      <w:vertAlign w:val="superscript"/>
    </w:rPr>
  </w:style>
  <w:style w:type="table" w:styleId="af">
    <w:name w:val="Table Grid"/>
    <w:basedOn w:val="a1"/>
    <w:uiPriority w:val="39"/>
    <w:rsid w:val="00B54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8C758F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0C400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C400B"/>
    <w:rPr>
      <w:color w:val="605E5C"/>
      <w:shd w:val="clear" w:color="auto" w:fill="E1DFDD"/>
    </w:rPr>
  </w:style>
  <w:style w:type="paragraph" w:styleId="af2">
    <w:name w:val="Body Text"/>
    <w:basedOn w:val="a"/>
    <w:link w:val="af3"/>
    <w:uiPriority w:val="1"/>
    <w:qFormat/>
    <w:rsid w:val="002C4CA0"/>
    <w:pPr>
      <w:widowControl w:val="0"/>
      <w:autoSpaceDE w:val="0"/>
      <w:autoSpaceDN w:val="0"/>
      <w:spacing w:after="0" w:line="240" w:lineRule="auto"/>
      <w:ind w:left="52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3">
    <w:name w:val="Основной текст Знак"/>
    <w:basedOn w:val="a0"/>
    <w:link w:val="af2"/>
    <w:uiPriority w:val="1"/>
    <w:rsid w:val="002C4CA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f4">
    <w:name w:val="header"/>
    <w:basedOn w:val="a"/>
    <w:link w:val="af5"/>
    <w:uiPriority w:val="99"/>
    <w:unhideWhenUsed/>
    <w:rsid w:val="00F00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00E48"/>
  </w:style>
  <w:style w:type="character" w:customStyle="1" w:styleId="a4">
    <w:name w:val="Абзац списка Знак"/>
    <w:aliases w:val="1 Знак,1. Абзац списка Знак,Bullet List Знак,Bullet Number Знак,FooterText Знак,List Paragraph11 Знак,List Paragraph_0 Знак,Paragraphe de liste1 Знак,RSHB_Table-Normal Знак,Table-Normal Знак,lp1 Знак,lp11 Знак,numbered Знак"/>
    <w:link w:val="a3"/>
    <w:uiPriority w:val="34"/>
    <w:locked/>
    <w:rsid w:val="0016221D"/>
  </w:style>
  <w:style w:type="character" w:customStyle="1" w:styleId="af6">
    <w:name w:val="Нижний колонтитул Знак"/>
    <w:basedOn w:val="a0"/>
    <w:qFormat/>
    <w:rsid w:val="008C2F18"/>
    <w:rPr>
      <w:rFonts w:ascii="Calibri" w:eastAsia="Calibri" w:hAnsi="Calibri" w:cs="Times New Roman"/>
    </w:rPr>
  </w:style>
  <w:style w:type="paragraph" w:styleId="af7">
    <w:name w:val="Normal (Web)"/>
    <w:basedOn w:val="a"/>
    <w:qFormat/>
    <w:rsid w:val="008C2F18"/>
    <w:pPr>
      <w:spacing w:before="280" w:after="280" w:line="240" w:lineRule="auto"/>
    </w:pPr>
    <w:rPr>
      <w:rFonts w:ascii="Times New Roman" w:eastAsia="Times New Roman" w:hAnsi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lfabank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lfabank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F29970F7F02A4BBF8C224780807593" ma:contentTypeVersion="0" ma:contentTypeDescription="Создание документа." ma:contentTypeScope="" ma:versionID="a5bf96eb149c89b4c9f31fd78f332e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0C3E4-C6E3-4BE3-B286-4A0337351E0F}">
  <ds:schemaRefs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DE34260-21D3-459A-A18F-4E7F675076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D2F06E-A374-4545-88C3-C7F2FEBB5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2AA9B8-769C-49E4-91D8-A1D422B4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4773</Words>
  <Characters>27207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ALFA BANK</Company>
  <LinksUpToDate>false</LinksUpToDate>
  <CharactersWithSpaces>31917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Светлана Вячеславовна</dc:creator>
  <cp:lastModifiedBy>Ларионова Маргарита Александровна</cp:lastModifiedBy>
  <cp:revision>2</cp:revision>
  <dcterms:created xsi:type="dcterms:W3CDTF">2025-08-25T14:20:00Z</dcterms:created>
  <dcterms:modified xsi:type="dcterms:W3CDTF">2025-08-25T14:20:00Z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0x010100BEF29970F7F02A4BBF8C224780807593</vt:lpwstr>
  </property>
</Properties>
</file>