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750" w:rsidRPr="003D7DDD" w:rsidRDefault="00764750" w:rsidP="00764750">
      <w:pPr>
        <w:keepNext/>
        <w:keepLines/>
        <w:pageBreakBefore/>
        <w:tabs>
          <w:tab w:val="left" w:pos="851"/>
        </w:tabs>
        <w:spacing w:before="240" w:after="60"/>
        <w:ind w:right="-143"/>
        <w:jc w:val="right"/>
        <w:outlineLvl w:val="1"/>
        <w:rPr>
          <w:bCs/>
          <w:iCs/>
          <w:color w:val="FFFFFF"/>
          <w:sz w:val="22"/>
          <w:szCs w:val="22"/>
        </w:rPr>
      </w:pPr>
      <w:bookmarkStart w:id="0" w:name="_Toc327526474"/>
      <w:bookmarkStart w:id="1" w:name="_Toc366054350"/>
      <w:bookmarkStart w:id="2" w:name="_Toc371084798"/>
      <w:bookmarkStart w:id="3" w:name="_Toc480209700"/>
      <w:bookmarkStart w:id="4" w:name="_GoBack"/>
      <w:bookmarkEnd w:id="4"/>
      <w:r w:rsidRPr="003D7DDD">
        <w:rPr>
          <w:bCs/>
          <w:iCs/>
          <w:sz w:val="22"/>
          <w:szCs w:val="22"/>
        </w:rPr>
        <w:t>Приложение №1</w:t>
      </w:r>
      <w:bookmarkEnd w:id="0"/>
      <w:bookmarkEnd w:id="1"/>
      <w:bookmarkEnd w:id="2"/>
      <w:bookmarkEnd w:id="3"/>
    </w:p>
    <w:p w:rsidR="00764750" w:rsidRPr="003D7DDD" w:rsidRDefault="00764750" w:rsidP="00764750">
      <w:pPr>
        <w:keepNext/>
        <w:keepLines/>
        <w:tabs>
          <w:tab w:val="left" w:pos="851"/>
        </w:tabs>
        <w:ind w:right="-143" w:hanging="720"/>
        <w:jc w:val="right"/>
      </w:pPr>
      <w:r w:rsidRPr="003D7DDD">
        <w:rPr>
          <w:bCs/>
          <w:iCs/>
          <w:sz w:val="22"/>
          <w:szCs w:val="22"/>
        </w:rPr>
        <w:t>к Договору</w:t>
      </w:r>
      <w:r w:rsidRPr="003D7DDD">
        <w:rPr>
          <w:iCs/>
          <w:sz w:val="22"/>
          <w:szCs w:val="22"/>
        </w:rPr>
        <w:t xml:space="preserve"> </w:t>
      </w:r>
      <w:r w:rsidRPr="003D7DDD">
        <w:rPr>
          <w:sz w:val="22"/>
          <w:szCs w:val="22"/>
        </w:rPr>
        <w:t xml:space="preserve">о расчетном обслуживании специальных банковских счетов </w:t>
      </w:r>
      <w:r w:rsidRPr="003D7DDD">
        <w:rPr>
          <w:iCs/>
          <w:sz w:val="22"/>
          <w:szCs w:val="22"/>
        </w:rPr>
        <w:t>в АО «АЛЬФА-БАНК»</w:t>
      </w:r>
      <w:r w:rsidRPr="003D7DDD">
        <w:rPr>
          <w:sz w:val="22"/>
          <w:szCs w:val="22"/>
        </w:rPr>
        <w:t xml:space="preserve"> в целях формирования и использования фондов капитального ремонта общего имущества в многоквартирных </w:t>
      </w:r>
      <w:proofErr w:type="gramStart"/>
      <w:r w:rsidRPr="003D7DDD">
        <w:rPr>
          <w:sz w:val="22"/>
          <w:szCs w:val="22"/>
        </w:rPr>
        <w:t>домах</w:t>
      </w:r>
      <w:r w:rsidRPr="003D7DDD">
        <w:rPr>
          <w:iCs/>
          <w:sz w:val="22"/>
          <w:szCs w:val="22"/>
        </w:rPr>
        <w:t xml:space="preserve">, </w:t>
      </w:r>
      <w:r w:rsidRPr="003D7DDD">
        <w:rPr>
          <w:sz w:val="22"/>
          <w:szCs w:val="22"/>
        </w:rPr>
        <w:t xml:space="preserve"> </w:t>
      </w:r>
      <w:r w:rsidRPr="003D7DDD">
        <w:rPr>
          <w:bCs/>
          <w:color w:val="000000"/>
          <w:sz w:val="22"/>
          <w:szCs w:val="22"/>
        </w:rPr>
        <w:t>утвержденному</w:t>
      </w:r>
      <w:proofErr w:type="gramEnd"/>
      <w:r w:rsidRPr="003D7DDD">
        <w:rPr>
          <w:bCs/>
          <w:color w:val="000000"/>
          <w:sz w:val="22"/>
          <w:szCs w:val="22"/>
        </w:rPr>
        <w:t xml:space="preserve"> Приказом АО «АЛЬФА-БАНК» от 23.05.2019 г. № 630</w:t>
      </w:r>
      <w:r w:rsidRPr="003D7DDD">
        <w:rPr>
          <w:bCs/>
          <w:color w:val="000000"/>
        </w:rPr>
        <w:t xml:space="preserve"> </w:t>
      </w:r>
    </w:p>
    <w:p w:rsidR="00764750" w:rsidRPr="003D7DDD" w:rsidRDefault="00764750" w:rsidP="00764750">
      <w:pPr>
        <w:keepNext/>
        <w:keepLines/>
        <w:tabs>
          <w:tab w:val="left" w:pos="851"/>
        </w:tabs>
        <w:ind w:right="-143" w:hanging="720"/>
        <w:jc w:val="right"/>
        <w:rPr>
          <w:b/>
          <w:bCs/>
        </w:rPr>
      </w:pPr>
    </w:p>
    <w:p w:rsidR="00764750" w:rsidRPr="003D7DDD" w:rsidRDefault="00764750" w:rsidP="00764750">
      <w:pPr>
        <w:widowControl w:val="0"/>
        <w:tabs>
          <w:tab w:val="left" w:pos="851"/>
        </w:tabs>
        <w:ind w:right="-143" w:firstLine="540"/>
        <w:jc w:val="right"/>
        <w:rPr>
          <w:bCs/>
          <w:color w:val="000000"/>
        </w:rPr>
      </w:pPr>
    </w:p>
    <w:p w:rsidR="00764750" w:rsidRPr="003D7DDD" w:rsidRDefault="00764750" w:rsidP="00764750">
      <w:pPr>
        <w:tabs>
          <w:tab w:val="left" w:pos="851"/>
        </w:tabs>
        <w:ind w:right="-143" w:hanging="720"/>
        <w:jc w:val="right"/>
        <w:rPr>
          <w:b/>
          <w:bCs/>
          <w:i/>
        </w:rPr>
      </w:pPr>
    </w:p>
    <w:p w:rsidR="00764750" w:rsidRPr="003D7DDD" w:rsidRDefault="00764750" w:rsidP="00764750">
      <w:pPr>
        <w:tabs>
          <w:tab w:val="left" w:pos="851"/>
        </w:tabs>
        <w:adjustRightInd w:val="0"/>
        <w:ind w:right="-143"/>
        <w:jc w:val="center"/>
        <w:rPr>
          <w:b/>
          <w:bCs/>
        </w:rPr>
      </w:pPr>
    </w:p>
    <w:p w:rsidR="00764750" w:rsidRPr="003D7DDD" w:rsidRDefault="00764750" w:rsidP="00764750">
      <w:pPr>
        <w:tabs>
          <w:tab w:val="left" w:pos="851"/>
        </w:tabs>
        <w:adjustRightInd w:val="0"/>
        <w:ind w:right="-143"/>
        <w:jc w:val="center"/>
        <w:rPr>
          <w:b/>
        </w:rPr>
      </w:pPr>
      <w:r w:rsidRPr="003D7DDD">
        <w:rPr>
          <w:b/>
          <w:bCs/>
        </w:rPr>
        <w:t xml:space="preserve">ПОДТВЕРЖДЕНИЕ </w:t>
      </w:r>
      <w:r w:rsidRPr="003D7DDD">
        <w:rPr>
          <w:b/>
        </w:rPr>
        <w:t>О ПРИСОЕДИНЕНИИ</w:t>
      </w:r>
      <w:r w:rsidRPr="003D7DDD">
        <w:rPr>
          <w:rStyle w:val="a5"/>
        </w:rPr>
        <w:footnoteReference w:id="1"/>
      </w:r>
    </w:p>
    <w:p w:rsidR="00764750" w:rsidRPr="003D7DDD" w:rsidRDefault="00764750" w:rsidP="00764750">
      <w:pPr>
        <w:tabs>
          <w:tab w:val="left" w:pos="851"/>
        </w:tabs>
        <w:adjustRightInd w:val="0"/>
        <w:ind w:right="-143"/>
        <w:jc w:val="center"/>
        <w:rPr>
          <w:iCs/>
        </w:rPr>
      </w:pPr>
      <w:r w:rsidRPr="003D7DDD">
        <w:rPr>
          <w:b/>
        </w:rPr>
        <w:t xml:space="preserve">к Договору о расчетном обслуживании специальных банковских счетов </w:t>
      </w:r>
      <w:r w:rsidRPr="003D7DDD">
        <w:rPr>
          <w:b/>
          <w:iCs/>
        </w:rPr>
        <w:t>в                                    АО «АЛЬФА-БАНК»</w:t>
      </w:r>
      <w:r w:rsidRPr="003D7DDD">
        <w:t xml:space="preserve"> </w:t>
      </w:r>
      <w:r w:rsidRPr="003D7DDD">
        <w:rPr>
          <w:b/>
        </w:rPr>
        <w:t>в целях формирования и использования фондов капитального ремонта общего имущества в многоквартирных домах.</w:t>
      </w:r>
    </w:p>
    <w:tbl>
      <w:tblPr>
        <w:tblW w:w="946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58"/>
        <w:gridCol w:w="4610"/>
      </w:tblGrid>
      <w:tr w:rsidR="00764750" w:rsidRPr="003D7DDD" w:rsidTr="005F2CEC">
        <w:tc>
          <w:tcPr>
            <w:tcW w:w="9468" w:type="dxa"/>
            <w:gridSpan w:val="2"/>
          </w:tcPr>
          <w:p w:rsidR="00764750" w:rsidRPr="003D7DDD" w:rsidRDefault="00764750" w:rsidP="005F2CEC">
            <w:pPr>
              <w:pBdr>
                <w:bottom w:val="single" w:sz="4" w:space="0" w:color="auto"/>
              </w:pBdr>
              <w:tabs>
                <w:tab w:val="left" w:pos="851"/>
              </w:tabs>
              <w:adjustRightInd w:val="0"/>
              <w:ind w:right="-143"/>
            </w:pPr>
          </w:p>
        </w:tc>
      </w:tr>
      <w:tr w:rsidR="00764750" w:rsidRPr="003D7DDD" w:rsidTr="005F2CEC">
        <w:tc>
          <w:tcPr>
            <w:tcW w:w="9468" w:type="dxa"/>
            <w:gridSpan w:val="2"/>
          </w:tcPr>
          <w:p w:rsidR="00764750" w:rsidRPr="003D7DDD" w:rsidRDefault="00764750" w:rsidP="005F2CEC">
            <w:pPr>
              <w:tabs>
                <w:tab w:val="left" w:pos="851"/>
              </w:tabs>
              <w:adjustRightInd w:val="0"/>
              <w:spacing w:after="120"/>
              <w:ind w:right="-143"/>
              <w:jc w:val="center"/>
              <w:rPr>
                <w:i/>
                <w:vertAlign w:val="superscript"/>
              </w:rPr>
            </w:pPr>
            <w:r w:rsidRPr="003D7DDD">
              <w:rPr>
                <w:bCs/>
                <w:i/>
                <w:vertAlign w:val="superscript"/>
              </w:rPr>
              <w:t>(полное наименование юридического лица)</w:t>
            </w:r>
          </w:p>
        </w:tc>
      </w:tr>
      <w:tr w:rsidR="00764750" w:rsidRPr="003D7DDD" w:rsidTr="005F2CEC">
        <w:tc>
          <w:tcPr>
            <w:tcW w:w="4858" w:type="dxa"/>
          </w:tcPr>
          <w:p w:rsidR="00764750" w:rsidRPr="003D7DDD" w:rsidRDefault="00764750" w:rsidP="005F2CEC">
            <w:pPr>
              <w:tabs>
                <w:tab w:val="left" w:pos="851"/>
              </w:tabs>
              <w:adjustRightInd w:val="0"/>
              <w:ind w:right="-143"/>
              <w:rPr>
                <w:bCs/>
              </w:rPr>
            </w:pPr>
            <w:r w:rsidRPr="003D7DDD">
              <w:rPr>
                <w:bCs/>
              </w:rPr>
              <w:t>ИНН:</w:t>
            </w:r>
          </w:p>
        </w:tc>
        <w:tc>
          <w:tcPr>
            <w:tcW w:w="4610" w:type="dxa"/>
            <w:vAlign w:val="center"/>
          </w:tcPr>
          <w:p w:rsidR="00764750" w:rsidRPr="003D7DDD" w:rsidRDefault="00764750" w:rsidP="005F2CEC">
            <w:pPr>
              <w:pBdr>
                <w:top w:val="single" w:sz="4" w:space="0" w:color="FFFFFF"/>
                <w:left w:val="single" w:sz="4" w:space="0" w:color="FFFFFF"/>
                <w:bottom w:val="single" w:sz="4" w:space="0" w:color="auto"/>
                <w:right w:val="single" w:sz="4" w:space="0" w:color="FFFFFF"/>
              </w:pBdr>
              <w:tabs>
                <w:tab w:val="left" w:pos="851"/>
              </w:tabs>
              <w:adjustRightInd w:val="0"/>
              <w:ind w:right="-143"/>
            </w:pPr>
          </w:p>
        </w:tc>
      </w:tr>
    </w:tbl>
    <w:p w:rsidR="00764750" w:rsidRPr="003D7DDD" w:rsidRDefault="00764750" w:rsidP="00764750">
      <w:pPr>
        <w:tabs>
          <w:tab w:val="left" w:pos="851"/>
        </w:tabs>
        <w:adjustRightInd w:val="0"/>
        <w:ind w:right="-143"/>
        <w:jc w:val="both"/>
      </w:pPr>
      <w:r w:rsidRPr="003D7DDD">
        <w:rPr>
          <w:bCs/>
        </w:rPr>
        <w:t>Кодовое слово для передачи информации о состоянии Счета по телефону:</w:t>
      </w:r>
    </w:p>
    <w:tbl>
      <w:tblPr>
        <w:tblpPr w:leftFromText="180" w:rightFromText="180" w:vertAnchor="text" w:horzAnchor="margin" w:tblpY="74"/>
        <w:tblW w:w="6000" w:type="dxa"/>
        <w:tblLook w:val="00A0" w:firstRow="1" w:lastRow="0" w:firstColumn="1" w:lastColumn="0" w:noHBand="0" w:noVBand="0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764750" w:rsidRPr="003D7DDD" w:rsidTr="005F2CEC">
        <w:trPr>
          <w:trHeight w:val="3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4750" w:rsidRPr="003D7DDD" w:rsidRDefault="00764750" w:rsidP="005F2CEC">
            <w:pPr>
              <w:tabs>
                <w:tab w:val="left" w:pos="851"/>
              </w:tabs>
              <w:ind w:right="-143"/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4750" w:rsidRPr="003D7DDD" w:rsidRDefault="00764750" w:rsidP="005F2CEC">
            <w:pPr>
              <w:tabs>
                <w:tab w:val="left" w:pos="851"/>
              </w:tabs>
              <w:ind w:right="-143"/>
            </w:pPr>
            <w:r w:rsidRPr="003D7DDD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4750" w:rsidRPr="003D7DDD" w:rsidRDefault="00764750" w:rsidP="005F2CEC">
            <w:pPr>
              <w:tabs>
                <w:tab w:val="left" w:pos="851"/>
              </w:tabs>
              <w:ind w:right="-143"/>
            </w:pPr>
            <w:r w:rsidRPr="003D7DDD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4750" w:rsidRPr="003D7DDD" w:rsidRDefault="00764750" w:rsidP="005F2CEC">
            <w:pPr>
              <w:tabs>
                <w:tab w:val="left" w:pos="851"/>
              </w:tabs>
              <w:ind w:right="-143"/>
            </w:pPr>
            <w:r w:rsidRPr="003D7DDD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4750" w:rsidRPr="003D7DDD" w:rsidRDefault="00764750" w:rsidP="005F2CEC">
            <w:pPr>
              <w:tabs>
                <w:tab w:val="left" w:pos="851"/>
              </w:tabs>
              <w:ind w:right="-143"/>
            </w:pPr>
            <w:r w:rsidRPr="003D7DDD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4750" w:rsidRPr="003D7DDD" w:rsidRDefault="00764750" w:rsidP="005F2CEC">
            <w:pPr>
              <w:tabs>
                <w:tab w:val="left" w:pos="851"/>
              </w:tabs>
              <w:ind w:right="-143"/>
            </w:pPr>
            <w:r w:rsidRPr="003D7DDD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4750" w:rsidRPr="003D7DDD" w:rsidRDefault="00764750" w:rsidP="005F2CEC">
            <w:pPr>
              <w:tabs>
                <w:tab w:val="left" w:pos="851"/>
              </w:tabs>
              <w:ind w:right="-143"/>
            </w:pPr>
            <w:r w:rsidRPr="003D7DDD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4750" w:rsidRPr="003D7DDD" w:rsidRDefault="00764750" w:rsidP="005F2CEC">
            <w:pPr>
              <w:tabs>
                <w:tab w:val="left" w:pos="851"/>
              </w:tabs>
              <w:ind w:right="-143"/>
            </w:pPr>
            <w:r w:rsidRPr="003D7DDD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4750" w:rsidRPr="003D7DDD" w:rsidRDefault="00764750" w:rsidP="005F2CEC">
            <w:pPr>
              <w:tabs>
                <w:tab w:val="left" w:pos="851"/>
              </w:tabs>
              <w:ind w:right="-143"/>
            </w:pPr>
            <w:r w:rsidRPr="003D7DDD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4750" w:rsidRPr="003D7DDD" w:rsidRDefault="00764750" w:rsidP="005F2CEC">
            <w:pPr>
              <w:tabs>
                <w:tab w:val="left" w:pos="851"/>
              </w:tabs>
              <w:ind w:right="-143"/>
            </w:pPr>
            <w:r w:rsidRPr="003D7DDD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4750" w:rsidRPr="003D7DDD" w:rsidRDefault="00764750" w:rsidP="005F2CEC">
            <w:pPr>
              <w:tabs>
                <w:tab w:val="left" w:pos="851"/>
              </w:tabs>
              <w:ind w:right="-143"/>
            </w:pPr>
            <w:r w:rsidRPr="003D7DDD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4750" w:rsidRPr="003D7DDD" w:rsidRDefault="00764750" w:rsidP="005F2CEC">
            <w:pPr>
              <w:tabs>
                <w:tab w:val="left" w:pos="851"/>
              </w:tabs>
              <w:ind w:right="-143"/>
            </w:pPr>
            <w:r w:rsidRPr="003D7DDD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4750" w:rsidRPr="003D7DDD" w:rsidRDefault="00764750" w:rsidP="005F2CEC">
            <w:pPr>
              <w:tabs>
                <w:tab w:val="left" w:pos="851"/>
              </w:tabs>
              <w:ind w:right="-143"/>
            </w:pPr>
            <w:r w:rsidRPr="003D7DDD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4750" w:rsidRPr="003D7DDD" w:rsidRDefault="00764750" w:rsidP="005F2CEC">
            <w:pPr>
              <w:tabs>
                <w:tab w:val="left" w:pos="851"/>
              </w:tabs>
              <w:ind w:right="-143"/>
            </w:pPr>
            <w:r w:rsidRPr="003D7DDD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4750" w:rsidRPr="003D7DDD" w:rsidRDefault="00764750" w:rsidP="005F2CEC">
            <w:pPr>
              <w:tabs>
                <w:tab w:val="left" w:pos="851"/>
              </w:tabs>
              <w:ind w:right="-143"/>
            </w:pPr>
            <w:r w:rsidRPr="003D7DDD">
              <w:t> </w:t>
            </w:r>
          </w:p>
        </w:tc>
      </w:tr>
    </w:tbl>
    <w:p w:rsidR="00764750" w:rsidRPr="003D7DDD" w:rsidRDefault="00764750" w:rsidP="00764750">
      <w:pPr>
        <w:tabs>
          <w:tab w:val="left" w:pos="851"/>
        </w:tabs>
        <w:adjustRightInd w:val="0"/>
        <w:ind w:right="-143"/>
        <w:jc w:val="center"/>
      </w:pPr>
    </w:p>
    <w:p w:rsidR="00764750" w:rsidRPr="003D7DDD" w:rsidRDefault="00764750" w:rsidP="00764750">
      <w:pPr>
        <w:tabs>
          <w:tab w:val="left" w:pos="851"/>
        </w:tabs>
        <w:adjustRightInd w:val="0"/>
        <w:ind w:right="-143"/>
      </w:pPr>
    </w:p>
    <w:p w:rsidR="00764750" w:rsidRPr="003D7DDD" w:rsidRDefault="00764750" w:rsidP="00764750">
      <w:pPr>
        <w:tabs>
          <w:tab w:val="left" w:pos="851"/>
        </w:tabs>
        <w:spacing w:after="120"/>
        <w:ind w:right="-143"/>
        <w:jc w:val="both"/>
        <w:rPr>
          <w:i/>
          <w:vertAlign w:val="superscript"/>
        </w:rPr>
      </w:pPr>
      <w:r w:rsidRPr="003D7DDD">
        <w:rPr>
          <w:i/>
          <w:vertAlign w:val="superscript"/>
        </w:rPr>
        <w:tab/>
      </w:r>
      <w:r w:rsidRPr="003D7DDD">
        <w:rPr>
          <w:i/>
          <w:vertAlign w:val="superscript"/>
        </w:rPr>
        <w:tab/>
        <w:t xml:space="preserve">            (печатными буквами)</w:t>
      </w:r>
    </w:p>
    <w:p w:rsidR="00764750" w:rsidRPr="003D7DDD" w:rsidRDefault="00764750" w:rsidP="00764750">
      <w:pPr>
        <w:tabs>
          <w:tab w:val="left" w:pos="851"/>
        </w:tabs>
        <w:adjustRightInd w:val="0"/>
        <w:spacing w:before="60" w:after="120"/>
        <w:ind w:right="-143"/>
        <w:jc w:val="both"/>
      </w:pPr>
      <w:r w:rsidRPr="003D7DDD">
        <w:t xml:space="preserve">в соответствии со статьей 428 Гражданского кодекса Российской Федерации, уведомляет АО «АЛЬФА-БАНК» о присоединении к Договору о расчетном обслуживании специальных банковских счетов </w:t>
      </w:r>
      <w:r w:rsidRPr="003D7DDD">
        <w:rPr>
          <w:iCs/>
        </w:rPr>
        <w:t>в АО «АЛЬФА-БАНК»</w:t>
      </w:r>
      <w:r w:rsidRPr="003D7DDD">
        <w:t xml:space="preserve"> в целях формирования и использования фондов капитального ремонта общего имущества в многоквартирных домах (далее – Договор). Подтверждаем, что до заключения Договора ознакомились с положениями Договора через сайт Банка в сети «Интернет» по адресу www.alfabank.ru. Подтверждаем своё согласие с условиями Договора и Тарифами АО «АЛЬФА-БАНК» и обязуемся выполнять их условия.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492"/>
        <w:gridCol w:w="225"/>
        <w:gridCol w:w="1691"/>
        <w:gridCol w:w="225"/>
        <w:gridCol w:w="2722"/>
      </w:tblGrid>
      <w:tr w:rsidR="00764750" w:rsidRPr="003D7DDD" w:rsidTr="005F2CEC">
        <w:tc>
          <w:tcPr>
            <w:tcW w:w="2401" w:type="pct"/>
            <w:shd w:val="clear" w:color="auto" w:fill="auto"/>
          </w:tcPr>
          <w:p w:rsidR="00764750" w:rsidRPr="003D7DDD" w:rsidRDefault="00764750" w:rsidP="005F2CEC">
            <w:pPr>
              <w:pBdr>
                <w:bottom w:val="single" w:sz="4" w:space="0" w:color="auto"/>
              </w:pBdr>
              <w:tabs>
                <w:tab w:val="left" w:pos="851"/>
              </w:tabs>
              <w:spacing w:before="120"/>
              <w:ind w:right="-143"/>
              <w:jc w:val="both"/>
              <w:rPr>
                <w:rFonts w:eastAsia="Calibri"/>
              </w:rPr>
            </w:pPr>
            <w:r w:rsidRPr="003D7DDD">
              <w:rPr>
                <w:rFonts w:eastAsia="Calibri"/>
              </w:rPr>
              <w:t>Клиент/Представитель Клиента</w:t>
            </w:r>
          </w:p>
        </w:tc>
        <w:tc>
          <w:tcPr>
            <w:tcW w:w="120" w:type="pct"/>
            <w:shd w:val="clear" w:color="auto" w:fill="auto"/>
          </w:tcPr>
          <w:p w:rsidR="00764750" w:rsidRPr="003D7DDD" w:rsidRDefault="00764750" w:rsidP="005F2CEC">
            <w:pPr>
              <w:tabs>
                <w:tab w:val="left" w:pos="851"/>
              </w:tabs>
              <w:spacing w:before="120"/>
              <w:ind w:right="-143"/>
              <w:jc w:val="both"/>
              <w:rPr>
                <w:rFonts w:eastAsia="Calibri"/>
              </w:rPr>
            </w:pPr>
          </w:p>
        </w:tc>
        <w:tc>
          <w:tcPr>
            <w:tcW w:w="904" w:type="pct"/>
            <w:shd w:val="clear" w:color="auto" w:fill="auto"/>
          </w:tcPr>
          <w:p w:rsidR="00764750" w:rsidRPr="003D7DDD" w:rsidRDefault="00764750" w:rsidP="005F2CEC">
            <w:pPr>
              <w:pBdr>
                <w:bottom w:val="single" w:sz="4" w:space="0" w:color="auto"/>
              </w:pBdr>
              <w:tabs>
                <w:tab w:val="left" w:pos="851"/>
              </w:tabs>
              <w:spacing w:before="120"/>
              <w:ind w:right="-143"/>
              <w:jc w:val="both"/>
              <w:rPr>
                <w:rFonts w:eastAsia="Calibri"/>
              </w:rPr>
            </w:pPr>
          </w:p>
        </w:tc>
        <w:tc>
          <w:tcPr>
            <w:tcW w:w="120" w:type="pct"/>
            <w:shd w:val="clear" w:color="auto" w:fill="auto"/>
          </w:tcPr>
          <w:p w:rsidR="00764750" w:rsidRPr="003D7DDD" w:rsidRDefault="00764750" w:rsidP="005F2CEC">
            <w:pPr>
              <w:tabs>
                <w:tab w:val="left" w:pos="851"/>
              </w:tabs>
              <w:spacing w:before="120"/>
              <w:ind w:right="-143"/>
              <w:jc w:val="both"/>
              <w:rPr>
                <w:rFonts w:eastAsia="Calibri"/>
              </w:rPr>
            </w:pPr>
          </w:p>
        </w:tc>
        <w:tc>
          <w:tcPr>
            <w:tcW w:w="1455" w:type="pct"/>
            <w:shd w:val="clear" w:color="auto" w:fill="auto"/>
          </w:tcPr>
          <w:p w:rsidR="00764750" w:rsidRPr="003D7DDD" w:rsidRDefault="00764750" w:rsidP="005F2CEC">
            <w:pPr>
              <w:pBdr>
                <w:bottom w:val="single" w:sz="4" w:space="0" w:color="auto"/>
              </w:pBdr>
              <w:tabs>
                <w:tab w:val="left" w:pos="851"/>
              </w:tabs>
              <w:spacing w:before="120"/>
              <w:ind w:right="-143"/>
              <w:jc w:val="both"/>
              <w:rPr>
                <w:rFonts w:eastAsia="Calibri"/>
              </w:rPr>
            </w:pPr>
          </w:p>
        </w:tc>
      </w:tr>
      <w:tr w:rsidR="00764750" w:rsidRPr="003D7DDD" w:rsidTr="005F2CEC">
        <w:tc>
          <w:tcPr>
            <w:tcW w:w="2401" w:type="pct"/>
            <w:shd w:val="clear" w:color="auto" w:fill="auto"/>
          </w:tcPr>
          <w:p w:rsidR="00764750" w:rsidRPr="003D7DDD" w:rsidRDefault="00764750" w:rsidP="005F2CEC">
            <w:pPr>
              <w:tabs>
                <w:tab w:val="left" w:pos="851"/>
              </w:tabs>
              <w:ind w:right="-143"/>
              <w:jc w:val="center"/>
              <w:rPr>
                <w:rFonts w:eastAsia="Calibri"/>
                <w:vertAlign w:val="superscript"/>
              </w:rPr>
            </w:pPr>
          </w:p>
        </w:tc>
        <w:tc>
          <w:tcPr>
            <w:tcW w:w="120" w:type="pct"/>
            <w:shd w:val="clear" w:color="auto" w:fill="auto"/>
          </w:tcPr>
          <w:p w:rsidR="00764750" w:rsidRPr="003D7DDD" w:rsidRDefault="00764750" w:rsidP="005F2CEC">
            <w:pPr>
              <w:tabs>
                <w:tab w:val="left" w:pos="851"/>
              </w:tabs>
              <w:ind w:right="-143"/>
              <w:jc w:val="center"/>
              <w:rPr>
                <w:rFonts w:eastAsia="Calibri"/>
                <w:vertAlign w:val="superscript"/>
              </w:rPr>
            </w:pPr>
          </w:p>
        </w:tc>
        <w:tc>
          <w:tcPr>
            <w:tcW w:w="904" w:type="pct"/>
            <w:shd w:val="clear" w:color="auto" w:fill="auto"/>
          </w:tcPr>
          <w:p w:rsidR="00764750" w:rsidRPr="003D7DDD" w:rsidRDefault="00764750" w:rsidP="005F2CEC">
            <w:pPr>
              <w:tabs>
                <w:tab w:val="left" w:pos="851"/>
              </w:tabs>
              <w:ind w:right="-143"/>
              <w:jc w:val="center"/>
              <w:rPr>
                <w:rFonts w:eastAsia="Calibri"/>
                <w:vertAlign w:val="superscript"/>
              </w:rPr>
            </w:pPr>
            <w:r w:rsidRPr="003D7DDD">
              <w:rPr>
                <w:rFonts w:eastAsia="Calibri"/>
                <w:i/>
                <w:vertAlign w:val="superscript"/>
              </w:rPr>
              <w:t>(подпись)</w:t>
            </w:r>
          </w:p>
        </w:tc>
        <w:tc>
          <w:tcPr>
            <w:tcW w:w="120" w:type="pct"/>
            <w:shd w:val="clear" w:color="auto" w:fill="auto"/>
          </w:tcPr>
          <w:p w:rsidR="00764750" w:rsidRPr="003D7DDD" w:rsidRDefault="00764750" w:rsidP="005F2CEC">
            <w:pPr>
              <w:tabs>
                <w:tab w:val="left" w:pos="851"/>
              </w:tabs>
              <w:ind w:right="-143"/>
              <w:jc w:val="center"/>
              <w:rPr>
                <w:rFonts w:eastAsia="Calibri"/>
                <w:vertAlign w:val="superscript"/>
              </w:rPr>
            </w:pPr>
          </w:p>
        </w:tc>
        <w:tc>
          <w:tcPr>
            <w:tcW w:w="1455" w:type="pct"/>
            <w:shd w:val="clear" w:color="auto" w:fill="auto"/>
          </w:tcPr>
          <w:p w:rsidR="00764750" w:rsidRPr="003D7DDD" w:rsidRDefault="00764750" w:rsidP="005F2CEC">
            <w:pPr>
              <w:tabs>
                <w:tab w:val="left" w:pos="851"/>
              </w:tabs>
              <w:ind w:right="-143"/>
              <w:jc w:val="center"/>
              <w:rPr>
                <w:rFonts w:eastAsia="Calibri"/>
                <w:vertAlign w:val="superscript"/>
              </w:rPr>
            </w:pPr>
            <w:r w:rsidRPr="003D7DDD">
              <w:rPr>
                <w:rFonts w:eastAsia="Calibri"/>
                <w:i/>
                <w:vertAlign w:val="superscript"/>
              </w:rPr>
              <w:t>(</w:t>
            </w:r>
            <w:r w:rsidRPr="003D7DDD">
              <w:rPr>
                <w:rFonts w:eastAsia="Calibri"/>
                <w:i/>
                <w:vertAlign w:val="superscript"/>
                <w:lang w:eastAsia="ar-SA"/>
              </w:rPr>
              <w:t>фамилия, инициалы</w:t>
            </w:r>
            <w:r w:rsidRPr="003D7DDD">
              <w:rPr>
                <w:rFonts w:eastAsia="Calibri"/>
                <w:i/>
                <w:vertAlign w:val="superscript"/>
              </w:rPr>
              <w:t>)</w:t>
            </w:r>
          </w:p>
        </w:tc>
      </w:tr>
    </w:tbl>
    <w:p w:rsidR="00764750" w:rsidRPr="003D7DDD" w:rsidRDefault="00764750" w:rsidP="00764750">
      <w:pPr>
        <w:pBdr>
          <w:bottom w:val="single" w:sz="12" w:space="1" w:color="auto"/>
        </w:pBdr>
        <w:tabs>
          <w:tab w:val="left" w:pos="851"/>
        </w:tabs>
        <w:ind w:right="-143"/>
        <w:jc w:val="center"/>
      </w:pPr>
      <w:r w:rsidRPr="003D7DDD">
        <w:t>М.П.</w:t>
      </w:r>
    </w:p>
    <w:p w:rsidR="00764750" w:rsidRPr="003D7DDD" w:rsidRDefault="00764750" w:rsidP="00764750">
      <w:pPr>
        <w:pBdr>
          <w:bottom w:val="single" w:sz="12" w:space="1" w:color="auto"/>
        </w:pBdr>
        <w:tabs>
          <w:tab w:val="left" w:pos="851"/>
        </w:tabs>
        <w:ind w:right="-143"/>
        <w:jc w:val="center"/>
      </w:pPr>
    </w:p>
    <w:p w:rsidR="00764750" w:rsidRPr="003D7DDD" w:rsidRDefault="00764750" w:rsidP="00764750">
      <w:pPr>
        <w:tabs>
          <w:tab w:val="left" w:pos="851"/>
        </w:tabs>
        <w:ind w:right="-143"/>
        <w:rPr>
          <w:b/>
        </w:rPr>
      </w:pPr>
      <w:r w:rsidRPr="003D7DDD">
        <w:rPr>
          <w:b/>
        </w:rPr>
        <w:t>Отметки Банка:</w:t>
      </w:r>
    </w:p>
    <w:p w:rsidR="00764750" w:rsidRPr="003D7DDD" w:rsidRDefault="00764750" w:rsidP="00764750">
      <w:pPr>
        <w:tabs>
          <w:tab w:val="left" w:pos="851"/>
        </w:tabs>
        <w:ind w:right="-143"/>
        <w:rPr>
          <w:i/>
        </w:rPr>
      </w:pPr>
      <w:r w:rsidRPr="003D7DDD">
        <w:rPr>
          <w:i/>
        </w:rPr>
        <w:t>Подтверждение о присоединении проверил:</w:t>
      </w:r>
    </w:p>
    <w:tbl>
      <w:tblPr>
        <w:tblW w:w="4987" w:type="pct"/>
        <w:tblLook w:val="01E0" w:firstRow="1" w:lastRow="1" w:firstColumn="1" w:lastColumn="1" w:noHBand="0" w:noVBand="0"/>
      </w:tblPr>
      <w:tblGrid>
        <w:gridCol w:w="4135"/>
        <w:gridCol w:w="224"/>
        <w:gridCol w:w="2342"/>
        <w:gridCol w:w="224"/>
        <w:gridCol w:w="2406"/>
      </w:tblGrid>
      <w:tr w:rsidR="00764750" w:rsidRPr="003D7DDD" w:rsidTr="005F2CEC">
        <w:tc>
          <w:tcPr>
            <w:tcW w:w="2216" w:type="pct"/>
            <w:shd w:val="clear" w:color="auto" w:fill="auto"/>
          </w:tcPr>
          <w:p w:rsidR="00764750" w:rsidRPr="003D7DDD" w:rsidRDefault="00764750" w:rsidP="005F2CEC">
            <w:pPr>
              <w:pBdr>
                <w:bottom w:val="single" w:sz="4" w:space="0" w:color="auto"/>
              </w:pBdr>
              <w:tabs>
                <w:tab w:val="left" w:pos="851"/>
              </w:tabs>
              <w:ind w:right="-143"/>
              <w:rPr>
                <w:rFonts w:eastAsia="Calibri"/>
              </w:rPr>
            </w:pPr>
          </w:p>
        </w:tc>
        <w:tc>
          <w:tcPr>
            <w:tcW w:w="120" w:type="pct"/>
            <w:shd w:val="clear" w:color="auto" w:fill="auto"/>
          </w:tcPr>
          <w:p w:rsidR="00764750" w:rsidRPr="003D7DDD" w:rsidRDefault="00764750" w:rsidP="005F2CEC">
            <w:pPr>
              <w:tabs>
                <w:tab w:val="left" w:pos="851"/>
              </w:tabs>
              <w:ind w:right="-143"/>
              <w:rPr>
                <w:rFonts w:eastAsia="Calibri"/>
              </w:rPr>
            </w:pPr>
          </w:p>
        </w:tc>
        <w:tc>
          <w:tcPr>
            <w:tcW w:w="1255" w:type="pct"/>
            <w:shd w:val="clear" w:color="auto" w:fill="auto"/>
          </w:tcPr>
          <w:p w:rsidR="00764750" w:rsidRPr="003D7DDD" w:rsidRDefault="00764750" w:rsidP="005F2CEC">
            <w:pPr>
              <w:pBdr>
                <w:bottom w:val="single" w:sz="4" w:space="0" w:color="auto"/>
              </w:pBdr>
              <w:tabs>
                <w:tab w:val="left" w:pos="851"/>
              </w:tabs>
              <w:ind w:right="-143"/>
              <w:rPr>
                <w:rFonts w:eastAsia="Calibri"/>
              </w:rPr>
            </w:pPr>
          </w:p>
        </w:tc>
        <w:tc>
          <w:tcPr>
            <w:tcW w:w="120" w:type="pct"/>
            <w:shd w:val="clear" w:color="auto" w:fill="auto"/>
          </w:tcPr>
          <w:p w:rsidR="00764750" w:rsidRPr="003D7DDD" w:rsidRDefault="00764750" w:rsidP="005F2CEC">
            <w:pPr>
              <w:tabs>
                <w:tab w:val="left" w:pos="851"/>
              </w:tabs>
              <w:ind w:right="-143"/>
              <w:rPr>
                <w:rFonts w:eastAsia="Calibri"/>
              </w:rPr>
            </w:pPr>
          </w:p>
        </w:tc>
        <w:tc>
          <w:tcPr>
            <w:tcW w:w="1289" w:type="pct"/>
            <w:shd w:val="clear" w:color="auto" w:fill="auto"/>
          </w:tcPr>
          <w:p w:rsidR="00764750" w:rsidRPr="003D7DDD" w:rsidRDefault="00764750" w:rsidP="005F2CEC">
            <w:pPr>
              <w:pBdr>
                <w:bottom w:val="single" w:sz="4" w:space="0" w:color="auto"/>
              </w:pBdr>
              <w:tabs>
                <w:tab w:val="left" w:pos="851"/>
              </w:tabs>
              <w:ind w:right="-143"/>
              <w:rPr>
                <w:rFonts w:eastAsia="Calibri"/>
              </w:rPr>
            </w:pPr>
          </w:p>
        </w:tc>
      </w:tr>
      <w:tr w:rsidR="00764750" w:rsidRPr="003D7DDD" w:rsidTr="005F2CEC">
        <w:tc>
          <w:tcPr>
            <w:tcW w:w="2216" w:type="pct"/>
            <w:shd w:val="clear" w:color="auto" w:fill="auto"/>
          </w:tcPr>
          <w:p w:rsidR="00764750" w:rsidRPr="003D7DDD" w:rsidRDefault="00764750" w:rsidP="005F2CEC">
            <w:pPr>
              <w:tabs>
                <w:tab w:val="left" w:pos="851"/>
              </w:tabs>
              <w:ind w:right="-143"/>
              <w:jc w:val="center"/>
              <w:rPr>
                <w:rFonts w:eastAsia="Calibri"/>
                <w:vertAlign w:val="superscript"/>
              </w:rPr>
            </w:pPr>
            <w:r w:rsidRPr="003D7DDD">
              <w:rPr>
                <w:rFonts w:eastAsia="Calibri"/>
                <w:bCs/>
                <w:i/>
                <w:vertAlign w:val="superscript"/>
              </w:rPr>
              <w:t>(должность)</w:t>
            </w:r>
          </w:p>
        </w:tc>
        <w:tc>
          <w:tcPr>
            <w:tcW w:w="120" w:type="pct"/>
            <w:shd w:val="clear" w:color="auto" w:fill="auto"/>
          </w:tcPr>
          <w:p w:rsidR="00764750" w:rsidRPr="003D7DDD" w:rsidRDefault="00764750" w:rsidP="005F2CEC">
            <w:pPr>
              <w:tabs>
                <w:tab w:val="left" w:pos="851"/>
              </w:tabs>
              <w:ind w:right="-143"/>
              <w:jc w:val="center"/>
              <w:rPr>
                <w:rFonts w:eastAsia="Calibri"/>
                <w:vertAlign w:val="superscript"/>
              </w:rPr>
            </w:pPr>
          </w:p>
        </w:tc>
        <w:tc>
          <w:tcPr>
            <w:tcW w:w="1255" w:type="pct"/>
            <w:shd w:val="clear" w:color="auto" w:fill="auto"/>
          </w:tcPr>
          <w:p w:rsidR="00764750" w:rsidRPr="003D7DDD" w:rsidRDefault="00764750" w:rsidP="005F2CEC">
            <w:pPr>
              <w:tabs>
                <w:tab w:val="left" w:pos="851"/>
              </w:tabs>
              <w:ind w:right="-143"/>
              <w:jc w:val="center"/>
              <w:rPr>
                <w:rFonts w:eastAsia="Calibri"/>
                <w:vertAlign w:val="superscript"/>
              </w:rPr>
            </w:pPr>
            <w:r w:rsidRPr="003D7DDD">
              <w:rPr>
                <w:rFonts w:eastAsia="Calibri"/>
                <w:i/>
                <w:vertAlign w:val="superscript"/>
              </w:rPr>
              <w:t>(</w:t>
            </w:r>
            <w:r w:rsidRPr="003D7DDD">
              <w:rPr>
                <w:rFonts w:eastAsia="Calibri"/>
                <w:i/>
                <w:vertAlign w:val="superscript"/>
                <w:lang w:eastAsia="ar-SA"/>
              </w:rPr>
              <w:t>фамилия, инициалы</w:t>
            </w:r>
            <w:r w:rsidRPr="003D7DDD">
              <w:rPr>
                <w:rFonts w:eastAsia="Calibri"/>
                <w:i/>
                <w:vertAlign w:val="superscript"/>
              </w:rPr>
              <w:t>)</w:t>
            </w:r>
          </w:p>
        </w:tc>
        <w:tc>
          <w:tcPr>
            <w:tcW w:w="120" w:type="pct"/>
            <w:shd w:val="clear" w:color="auto" w:fill="auto"/>
          </w:tcPr>
          <w:p w:rsidR="00764750" w:rsidRPr="003D7DDD" w:rsidRDefault="00764750" w:rsidP="005F2CEC">
            <w:pPr>
              <w:tabs>
                <w:tab w:val="left" w:pos="851"/>
              </w:tabs>
              <w:ind w:right="-143"/>
              <w:jc w:val="center"/>
              <w:rPr>
                <w:rFonts w:eastAsia="Calibri"/>
                <w:vertAlign w:val="superscript"/>
              </w:rPr>
            </w:pPr>
          </w:p>
        </w:tc>
        <w:tc>
          <w:tcPr>
            <w:tcW w:w="1289" w:type="pct"/>
            <w:shd w:val="clear" w:color="auto" w:fill="auto"/>
          </w:tcPr>
          <w:p w:rsidR="00764750" w:rsidRPr="003D7DDD" w:rsidRDefault="00764750" w:rsidP="005F2CEC">
            <w:pPr>
              <w:tabs>
                <w:tab w:val="left" w:pos="851"/>
              </w:tabs>
              <w:ind w:right="-143"/>
              <w:jc w:val="center"/>
              <w:rPr>
                <w:rFonts w:eastAsia="Calibri"/>
                <w:vertAlign w:val="superscript"/>
              </w:rPr>
            </w:pPr>
            <w:r w:rsidRPr="003D7DDD">
              <w:rPr>
                <w:rFonts w:eastAsia="Calibri"/>
                <w:i/>
                <w:vertAlign w:val="superscript"/>
              </w:rPr>
              <w:t>(подпись)</w:t>
            </w:r>
          </w:p>
        </w:tc>
      </w:tr>
    </w:tbl>
    <w:p w:rsidR="00764750" w:rsidRPr="003D7DDD" w:rsidRDefault="00764750" w:rsidP="00764750">
      <w:pPr>
        <w:tabs>
          <w:tab w:val="left" w:pos="851"/>
        </w:tabs>
        <w:adjustRightInd w:val="0"/>
        <w:ind w:right="-143"/>
        <w:jc w:val="both"/>
        <w:rPr>
          <w:b/>
          <w:bCs/>
        </w:rPr>
      </w:pPr>
      <w:r w:rsidRPr="003D7DDD">
        <w:rPr>
          <w:b/>
          <w:bCs/>
        </w:rPr>
        <w:t xml:space="preserve">Настоящее Подтверждение о присоединении </w:t>
      </w:r>
      <w:r w:rsidRPr="003D7DDD">
        <w:rPr>
          <w:b/>
        </w:rPr>
        <w:t xml:space="preserve">к Договору о расчетном обслуживании специальных банковских счетов </w:t>
      </w:r>
      <w:r w:rsidRPr="003D7DDD">
        <w:rPr>
          <w:b/>
          <w:iCs/>
        </w:rPr>
        <w:t>в АО «АЛЬФА-БАНК»</w:t>
      </w:r>
      <w:r w:rsidRPr="003D7DDD">
        <w:t xml:space="preserve"> </w:t>
      </w:r>
      <w:r w:rsidRPr="003D7DDD">
        <w:rPr>
          <w:b/>
        </w:rPr>
        <w:t>в целях формирования и использования фондов капитального ремонта общего имущества в многоквартирных домах</w:t>
      </w:r>
      <w:r w:rsidRPr="003D7DDD">
        <w:rPr>
          <w:iCs/>
        </w:rPr>
        <w:t xml:space="preserve"> </w:t>
      </w:r>
      <w:r w:rsidRPr="003D7DDD">
        <w:rPr>
          <w:b/>
          <w:bCs/>
        </w:rPr>
        <w:t>принято __</w:t>
      </w:r>
      <w:proofErr w:type="gramStart"/>
      <w:r w:rsidRPr="003D7DDD">
        <w:rPr>
          <w:b/>
          <w:bCs/>
        </w:rPr>
        <w:t>_._</w:t>
      </w:r>
      <w:proofErr w:type="gramEnd"/>
      <w:r w:rsidRPr="003D7DDD">
        <w:rPr>
          <w:b/>
          <w:bCs/>
        </w:rPr>
        <w:t xml:space="preserve">__.20 __ </w:t>
      </w:r>
      <w:r w:rsidRPr="003D7DDD">
        <w:rPr>
          <w:i/>
        </w:rPr>
        <w:t xml:space="preserve"> года.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59"/>
        <w:gridCol w:w="235"/>
        <w:gridCol w:w="1710"/>
        <w:gridCol w:w="235"/>
        <w:gridCol w:w="2716"/>
      </w:tblGrid>
      <w:tr w:rsidR="00764750" w:rsidRPr="003D7DDD" w:rsidTr="005F2CEC">
        <w:tc>
          <w:tcPr>
            <w:tcW w:w="4732" w:type="dxa"/>
            <w:shd w:val="clear" w:color="auto" w:fill="auto"/>
          </w:tcPr>
          <w:p w:rsidR="00764750" w:rsidRPr="003D7DDD" w:rsidRDefault="00764750" w:rsidP="005F2CEC">
            <w:pPr>
              <w:pBdr>
                <w:bottom w:val="single" w:sz="4" w:space="0" w:color="auto"/>
              </w:pBdr>
              <w:tabs>
                <w:tab w:val="left" w:pos="851"/>
              </w:tabs>
              <w:spacing w:before="120"/>
              <w:ind w:right="-143"/>
              <w:jc w:val="both"/>
              <w:rPr>
                <w:rFonts w:eastAsia="Calibri"/>
              </w:rPr>
            </w:pPr>
          </w:p>
        </w:tc>
        <w:tc>
          <w:tcPr>
            <w:tcW w:w="236" w:type="dxa"/>
            <w:shd w:val="clear" w:color="auto" w:fill="auto"/>
          </w:tcPr>
          <w:p w:rsidR="00764750" w:rsidRPr="003D7DDD" w:rsidRDefault="00764750" w:rsidP="005F2CEC">
            <w:pPr>
              <w:tabs>
                <w:tab w:val="left" w:pos="851"/>
              </w:tabs>
              <w:spacing w:before="120"/>
              <w:ind w:right="-143"/>
              <w:jc w:val="both"/>
              <w:rPr>
                <w:rFonts w:eastAsia="Calibri"/>
              </w:rPr>
            </w:pPr>
          </w:p>
        </w:tc>
        <w:tc>
          <w:tcPr>
            <w:tcW w:w="1782" w:type="dxa"/>
            <w:shd w:val="clear" w:color="auto" w:fill="auto"/>
          </w:tcPr>
          <w:p w:rsidR="00764750" w:rsidRPr="003D7DDD" w:rsidRDefault="00764750" w:rsidP="005F2CEC">
            <w:pPr>
              <w:pBdr>
                <w:bottom w:val="single" w:sz="4" w:space="0" w:color="auto"/>
              </w:pBdr>
              <w:tabs>
                <w:tab w:val="left" w:pos="851"/>
              </w:tabs>
              <w:spacing w:before="120"/>
              <w:ind w:right="-143"/>
              <w:jc w:val="both"/>
              <w:rPr>
                <w:rFonts w:eastAsia="Calibri"/>
              </w:rPr>
            </w:pPr>
          </w:p>
        </w:tc>
        <w:tc>
          <w:tcPr>
            <w:tcW w:w="236" w:type="dxa"/>
            <w:shd w:val="clear" w:color="auto" w:fill="auto"/>
          </w:tcPr>
          <w:p w:rsidR="00764750" w:rsidRPr="003D7DDD" w:rsidRDefault="00764750" w:rsidP="005F2CEC">
            <w:pPr>
              <w:tabs>
                <w:tab w:val="left" w:pos="851"/>
              </w:tabs>
              <w:spacing w:before="120"/>
              <w:ind w:right="-143"/>
              <w:jc w:val="both"/>
              <w:rPr>
                <w:rFonts w:eastAsia="Calibri"/>
              </w:rPr>
            </w:pPr>
          </w:p>
        </w:tc>
        <w:tc>
          <w:tcPr>
            <w:tcW w:w="2868" w:type="dxa"/>
            <w:shd w:val="clear" w:color="auto" w:fill="auto"/>
          </w:tcPr>
          <w:p w:rsidR="00764750" w:rsidRPr="003D7DDD" w:rsidRDefault="00764750" w:rsidP="005F2CEC">
            <w:pPr>
              <w:pBdr>
                <w:bottom w:val="single" w:sz="4" w:space="0" w:color="auto"/>
              </w:pBdr>
              <w:tabs>
                <w:tab w:val="left" w:pos="851"/>
              </w:tabs>
              <w:spacing w:before="120"/>
              <w:ind w:right="-143"/>
              <w:jc w:val="both"/>
              <w:rPr>
                <w:rFonts w:eastAsia="Calibri"/>
              </w:rPr>
            </w:pPr>
          </w:p>
        </w:tc>
      </w:tr>
      <w:tr w:rsidR="00764750" w:rsidRPr="003D7DDD" w:rsidTr="005F2CEC">
        <w:tc>
          <w:tcPr>
            <w:tcW w:w="4732" w:type="dxa"/>
            <w:shd w:val="clear" w:color="auto" w:fill="auto"/>
          </w:tcPr>
          <w:p w:rsidR="00764750" w:rsidRPr="003D7DDD" w:rsidRDefault="00764750" w:rsidP="005F2CEC">
            <w:pPr>
              <w:tabs>
                <w:tab w:val="left" w:pos="851"/>
              </w:tabs>
              <w:ind w:right="-143"/>
              <w:jc w:val="center"/>
              <w:rPr>
                <w:rFonts w:eastAsia="Calibri"/>
                <w:vertAlign w:val="superscript"/>
              </w:rPr>
            </w:pPr>
            <w:r w:rsidRPr="003D7DDD">
              <w:rPr>
                <w:rFonts w:eastAsia="Calibri"/>
                <w:bCs/>
                <w:i/>
                <w:vertAlign w:val="superscript"/>
              </w:rPr>
              <w:t>(должность руководителя Подразделения Банка)</w:t>
            </w:r>
          </w:p>
        </w:tc>
        <w:tc>
          <w:tcPr>
            <w:tcW w:w="236" w:type="dxa"/>
            <w:shd w:val="clear" w:color="auto" w:fill="auto"/>
          </w:tcPr>
          <w:p w:rsidR="00764750" w:rsidRPr="003D7DDD" w:rsidRDefault="00764750" w:rsidP="005F2CEC">
            <w:pPr>
              <w:tabs>
                <w:tab w:val="left" w:pos="851"/>
              </w:tabs>
              <w:ind w:right="-143"/>
              <w:jc w:val="center"/>
              <w:rPr>
                <w:rFonts w:eastAsia="Calibri"/>
                <w:vertAlign w:val="superscript"/>
              </w:rPr>
            </w:pPr>
          </w:p>
        </w:tc>
        <w:tc>
          <w:tcPr>
            <w:tcW w:w="1782" w:type="dxa"/>
            <w:shd w:val="clear" w:color="auto" w:fill="auto"/>
          </w:tcPr>
          <w:p w:rsidR="00764750" w:rsidRPr="003D7DDD" w:rsidRDefault="00764750" w:rsidP="005F2CEC">
            <w:pPr>
              <w:tabs>
                <w:tab w:val="left" w:pos="851"/>
              </w:tabs>
              <w:ind w:right="-143"/>
              <w:jc w:val="center"/>
              <w:rPr>
                <w:rFonts w:eastAsia="Calibri"/>
                <w:vertAlign w:val="superscript"/>
              </w:rPr>
            </w:pPr>
            <w:r w:rsidRPr="003D7DDD">
              <w:rPr>
                <w:rFonts w:eastAsia="Calibri"/>
                <w:i/>
                <w:vertAlign w:val="superscript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764750" w:rsidRPr="003D7DDD" w:rsidRDefault="00764750" w:rsidP="005F2CEC">
            <w:pPr>
              <w:tabs>
                <w:tab w:val="left" w:pos="851"/>
              </w:tabs>
              <w:ind w:right="-143"/>
              <w:jc w:val="center"/>
              <w:rPr>
                <w:rFonts w:eastAsia="Calibri"/>
                <w:vertAlign w:val="superscript"/>
              </w:rPr>
            </w:pPr>
          </w:p>
        </w:tc>
        <w:tc>
          <w:tcPr>
            <w:tcW w:w="2868" w:type="dxa"/>
            <w:shd w:val="clear" w:color="auto" w:fill="auto"/>
          </w:tcPr>
          <w:p w:rsidR="00764750" w:rsidRPr="003D7DDD" w:rsidRDefault="00764750" w:rsidP="005F2CEC">
            <w:pPr>
              <w:tabs>
                <w:tab w:val="left" w:pos="851"/>
              </w:tabs>
              <w:ind w:right="-143"/>
              <w:jc w:val="center"/>
              <w:rPr>
                <w:rFonts w:eastAsia="Calibri"/>
                <w:vertAlign w:val="superscript"/>
              </w:rPr>
            </w:pPr>
            <w:r w:rsidRPr="003D7DDD">
              <w:rPr>
                <w:rFonts w:eastAsia="Calibri"/>
                <w:i/>
                <w:vertAlign w:val="superscript"/>
              </w:rPr>
              <w:t>(</w:t>
            </w:r>
            <w:r w:rsidRPr="003D7DDD">
              <w:rPr>
                <w:rFonts w:eastAsia="Calibri"/>
                <w:i/>
                <w:vertAlign w:val="superscript"/>
                <w:lang w:eastAsia="ar-SA"/>
              </w:rPr>
              <w:t>фамилия, инициалы</w:t>
            </w:r>
            <w:r w:rsidRPr="003D7DDD">
              <w:rPr>
                <w:rFonts w:eastAsia="Calibri"/>
                <w:i/>
                <w:vertAlign w:val="superscript"/>
              </w:rPr>
              <w:t>)</w:t>
            </w:r>
          </w:p>
        </w:tc>
      </w:tr>
    </w:tbl>
    <w:p w:rsidR="00764750" w:rsidRPr="003D7DDD" w:rsidRDefault="00764750" w:rsidP="00764750">
      <w:pPr>
        <w:tabs>
          <w:tab w:val="left" w:pos="851"/>
        </w:tabs>
        <w:ind w:right="-143"/>
        <w:jc w:val="center"/>
      </w:pPr>
      <w:r w:rsidRPr="003D7DDD">
        <w:t>М.П.</w:t>
      </w:r>
    </w:p>
    <w:p w:rsidR="00F35766" w:rsidRDefault="00AE3338"/>
    <w:sectPr w:rsidR="00F35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338" w:rsidRDefault="00AE3338" w:rsidP="00764750">
      <w:r>
        <w:separator/>
      </w:r>
    </w:p>
  </w:endnote>
  <w:endnote w:type="continuationSeparator" w:id="0">
    <w:p w:rsidR="00AE3338" w:rsidRDefault="00AE3338" w:rsidP="0076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338" w:rsidRDefault="00AE3338" w:rsidP="00764750">
      <w:r>
        <w:separator/>
      </w:r>
    </w:p>
  </w:footnote>
  <w:footnote w:type="continuationSeparator" w:id="0">
    <w:p w:rsidR="00AE3338" w:rsidRDefault="00AE3338" w:rsidP="00764750">
      <w:r>
        <w:continuationSeparator/>
      </w:r>
    </w:p>
  </w:footnote>
  <w:footnote w:id="1">
    <w:p w:rsidR="00764750" w:rsidRPr="009E560A" w:rsidRDefault="00764750" w:rsidP="00764750">
      <w:pPr>
        <w:pStyle w:val="a3"/>
        <w:jc w:val="both"/>
        <w:rPr>
          <w:sz w:val="16"/>
          <w:szCs w:val="16"/>
        </w:rPr>
      </w:pPr>
      <w:r w:rsidRPr="00931245">
        <w:rPr>
          <w:sz w:val="16"/>
          <w:szCs w:val="16"/>
        </w:rPr>
        <w:t>Если</w:t>
      </w:r>
      <w:r w:rsidRPr="009E560A">
        <w:rPr>
          <w:sz w:val="16"/>
          <w:szCs w:val="16"/>
        </w:rPr>
        <w:t xml:space="preserve"> сведения не вмещаются на одном листе, Подтверждение о присоединении может быть оформлено на обеих сторонах одного листа или на нескольких листах. В случае оформления на нескольких листах, листы Подтверждения о присоединении нумеруются, сшиваются, после чего на оборотной стороне последнего листа Подтверждения о присоединении проставляются печать Клиента, и собственноручная подпись </w:t>
      </w:r>
      <w:proofErr w:type="gramStart"/>
      <w:r w:rsidRPr="009E560A">
        <w:rPr>
          <w:sz w:val="16"/>
          <w:szCs w:val="16"/>
        </w:rPr>
        <w:t>лица</w:t>
      </w:r>
      <w:proofErr w:type="gramEnd"/>
      <w:r w:rsidRPr="009E560A">
        <w:rPr>
          <w:sz w:val="16"/>
          <w:szCs w:val="16"/>
        </w:rPr>
        <w:t xml:space="preserve"> подписавшего Подтверждение о присоединении, с указанием количества пронумерованных и сшитых листов Подтверждения о присоединении.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50"/>
    <w:rsid w:val="000359A4"/>
    <w:rsid w:val="0060390A"/>
    <w:rsid w:val="00764750"/>
    <w:rsid w:val="00971B25"/>
    <w:rsid w:val="009E340E"/>
    <w:rsid w:val="00AE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EEEF0-F70B-4892-B96A-4C9397DF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764750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76475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nhideWhenUsed/>
    <w:rsid w:val="007647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Илюхина Алла Юрьевна</dc:creator>
  <cp:keywords/>
  <dc:description/>
  <cp:lastModifiedBy>Исайкина Елена Владимировна</cp:lastModifiedBy>
  <cp:revision>2</cp:revision>
  <dcterms:created xsi:type="dcterms:W3CDTF">2019-05-24T13:12:00Z</dcterms:created>
  <dcterms:modified xsi:type="dcterms:W3CDTF">2019-05-24T13:12:00Z</dcterms:modified>
</cp:coreProperties>
</file>